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19B1" w14:textId="77777777" w:rsidR="001D3486" w:rsidRDefault="00000000">
      <w:pPr>
        <w:tabs>
          <w:tab w:val="left" w:pos="86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A5BA50C" wp14:editId="08D7AE34">
                <wp:simplePos x="0" y="0"/>
                <wp:positionH relativeFrom="page">
                  <wp:posOffset>7577138</wp:posOffset>
                </wp:positionH>
                <wp:positionV relativeFrom="page">
                  <wp:posOffset>2913063</wp:posOffset>
                </wp:positionV>
                <wp:extent cx="210185" cy="5476875"/>
                <wp:effectExtent l="0" t="0" r="0" b="0"/>
                <wp:wrapNone/>
                <wp:docPr id="639847016" name="Retângulo 639847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2612325" y="3679670"/>
                          <a:ext cx="546735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9515DF" w14:textId="77777777" w:rsidR="001D3486" w:rsidRDefault="001D3486">
                            <w:pPr>
                              <w:spacing w:before="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7577138</wp:posOffset>
                </wp:positionH>
                <wp:positionV relativeFrom="page">
                  <wp:posOffset>2913063</wp:posOffset>
                </wp:positionV>
                <wp:extent cx="210185" cy="5476875"/>
                <wp:effectExtent b="0" l="0" r="0" t="0"/>
                <wp:wrapNone/>
                <wp:docPr id="6398470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" cy="5476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Ao Ex.mo Sr CEL QOBM Jayme de Aviz </w:t>
      </w:r>
      <w:r>
        <w:rPr>
          <w:rFonts w:ascii="Arial" w:eastAsia="Arial" w:hAnsi="Arial" w:cs="Arial"/>
          <w:b/>
          <w:sz w:val="24"/>
          <w:szCs w:val="24"/>
        </w:rPr>
        <w:t>Benjó</w:t>
      </w:r>
    </w:p>
    <w:p w14:paraId="6489791C" w14:textId="77777777" w:rsidR="001D3486" w:rsidRDefault="00000000">
      <w:pPr>
        <w:tabs>
          <w:tab w:val="left" w:pos="86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Comandante Geral do CBMPA e Coordenador de Defesa Civil</w:t>
      </w:r>
    </w:p>
    <w:p w14:paraId="08F810E6" w14:textId="77777777" w:rsidR="001D3486" w:rsidRDefault="001D3486">
      <w:pPr>
        <w:spacing w:line="360" w:lineRule="auto"/>
        <w:ind w:right="-880"/>
        <w:rPr>
          <w:rFonts w:ascii="Arial" w:eastAsia="Arial" w:hAnsi="Arial" w:cs="Arial"/>
          <w:b/>
          <w:sz w:val="24"/>
          <w:szCs w:val="24"/>
        </w:rPr>
      </w:pPr>
    </w:p>
    <w:p w14:paraId="2FAD0659" w14:textId="77777777" w:rsidR="001D3486" w:rsidRDefault="00000000">
      <w:pPr>
        <w:ind w:right="-8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sz w:val="24"/>
          <w:szCs w:val="24"/>
        </w:rPr>
        <w:t xml:space="preserve">Solicitação de Emissão de Passagem Aérea - </w:t>
      </w:r>
      <w:r>
        <w:rPr>
          <w:rFonts w:ascii="Arial" w:eastAsia="Arial" w:hAnsi="Arial" w:cs="Arial"/>
          <w:b/>
          <w:sz w:val="24"/>
          <w:szCs w:val="24"/>
        </w:rPr>
        <w:t>Individual</w:t>
      </w:r>
    </w:p>
    <w:p w14:paraId="1BD9400D" w14:textId="77777777" w:rsidR="001D3486" w:rsidRDefault="00000000">
      <w:pPr>
        <w:ind w:right="-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Interessado: </w:t>
      </w:r>
      <w:r>
        <w:rPr>
          <w:rFonts w:ascii="Arial" w:eastAsia="Arial" w:hAnsi="Arial" w:cs="Arial"/>
          <w:sz w:val="24"/>
          <w:szCs w:val="24"/>
        </w:rPr>
        <w:t>(Posto/Graduação Nome Completo)</w:t>
      </w:r>
    </w:p>
    <w:p w14:paraId="787B03A4" w14:textId="77777777" w:rsidR="001D3486" w:rsidRDefault="001D3486">
      <w:pPr>
        <w:spacing w:line="360" w:lineRule="auto"/>
        <w:ind w:right="-880"/>
        <w:rPr>
          <w:rFonts w:ascii="Arial" w:eastAsia="Arial" w:hAnsi="Arial" w:cs="Arial"/>
          <w:b/>
          <w:sz w:val="24"/>
          <w:szCs w:val="24"/>
        </w:rPr>
      </w:pPr>
    </w:p>
    <w:p w14:paraId="2247B160" w14:textId="77777777" w:rsidR="001D3486" w:rsidRDefault="00000000">
      <w:pPr>
        <w:spacing w:line="360" w:lineRule="auto"/>
        <w:ind w:right="-110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Excelentíssimo Senhor Comandante Geral do CBMPA,</w:t>
      </w:r>
    </w:p>
    <w:p w14:paraId="336C8106" w14:textId="77777777" w:rsidR="001D3486" w:rsidRDefault="001D3486">
      <w:pPr>
        <w:spacing w:line="360" w:lineRule="auto"/>
        <w:ind w:right="-1100"/>
        <w:jc w:val="both"/>
        <w:rPr>
          <w:rFonts w:ascii="Arial" w:eastAsia="Arial" w:hAnsi="Arial" w:cs="Arial"/>
          <w:sz w:val="24"/>
          <w:szCs w:val="24"/>
        </w:rPr>
      </w:pPr>
    </w:p>
    <w:p w14:paraId="649E9227" w14:textId="77777777" w:rsidR="001D3486" w:rsidRDefault="00000000">
      <w:pPr>
        <w:spacing w:line="360" w:lineRule="auto"/>
        <w:ind w:right="-110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Honrado em cumprimentá-lo, venho através deste encaminhar os dados necessários para que seja analisada a possibilidade de emissão de bilhete de passagem conforme especificado a seguir. Seguem 03 (três) cotações de preços em anexo:</w:t>
      </w:r>
    </w:p>
    <w:p w14:paraId="102AFABC" w14:textId="77777777" w:rsidR="00F55CEB" w:rsidRDefault="00F55CEB" w:rsidP="00F55CEB">
      <w:pPr>
        <w:ind w:right="-1100" w:firstLine="72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5D0C1C" w14:paraId="4133DFA9" w14:textId="77777777" w:rsidTr="005D0C1C">
        <w:trPr>
          <w:trHeight w:val="340"/>
        </w:trPr>
        <w:tc>
          <w:tcPr>
            <w:tcW w:w="9493" w:type="dxa"/>
            <w:gridSpan w:val="2"/>
            <w:vAlign w:val="center"/>
          </w:tcPr>
          <w:p w14:paraId="66F0DBF9" w14:textId="796C6B90" w:rsidR="005D0C1C" w:rsidRPr="005D0C1C" w:rsidRDefault="005D0C1C" w:rsidP="005D0C1C">
            <w:pPr>
              <w:ind w:left="3429" w:right="-1100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DADOS DA VIAGEM</w:t>
            </w:r>
          </w:p>
        </w:tc>
      </w:tr>
      <w:tr w:rsidR="005D0C1C" w14:paraId="6737A1F9" w14:textId="77777777" w:rsidTr="005D0C1C">
        <w:trPr>
          <w:trHeight w:val="397"/>
        </w:trPr>
        <w:tc>
          <w:tcPr>
            <w:tcW w:w="3397" w:type="dxa"/>
            <w:vAlign w:val="center"/>
          </w:tcPr>
          <w:p w14:paraId="7E182810" w14:textId="6B53BD38" w:rsidR="005D0C1C" w:rsidRPr="005D0C1C" w:rsidRDefault="005D0C1C" w:rsidP="005D0C1C">
            <w:pPr>
              <w:spacing w:line="360" w:lineRule="auto"/>
              <w:ind w:right="-10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D0C1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DATA DA SOLICITAÇÃO</w:t>
            </w:r>
          </w:p>
        </w:tc>
        <w:tc>
          <w:tcPr>
            <w:tcW w:w="6096" w:type="dxa"/>
            <w:vAlign w:val="center"/>
          </w:tcPr>
          <w:p w14:paraId="7FC5ED90" w14:textId="1F82C111" w:rsidR="005D0C1C" w:rsidRPr="005D0C1C" w:rsidRDefault="005D0C1C" w:rsidP="005D0C1C">
            <w:pPr>
              <w:ind w:right="-674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 w:rsidRPr="005D0C1C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DD/MM/AAAA</w:t>
            </w:r>
          </w:p>
        </w:tc>
      </w:tr>
      <w:tr w:rsidR="005D0C1C" w14:paraId="7FFCE9D7" w14:textId="77777777" w:rsidTr="005D0C1C">
        <w:trPr>
          <w:trHeight w:val="397"/>
        </w:trPr>
        <w:tc>
          <w:tcPr>
            <w:tcW w:w="3397" w:type="dxa"/>
            <w:vAlign w:val="center"/>
          </w:tcPr>
          <w:p w14:paraId="5C4DC69D" w14:textId="5EF71AAD" w:rsidR="005D0C1C" w:rsidRPr="005D0C1C" w:rsidRDefault="005D0C1C" w:rsidP="005D0C1C">
            <w:pPr>
              <w:spacing w:line="360" w:lineRule="auto"/>
              <w:ind w:right="-10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D0C1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AEROPORTO ORIGEM</w:t>
            </w:r>
          </w:p>
        </w:tc>
        <w:tc>
          <w:tcPr>
            <w:tcW w:w="6096" w:type="dxa"/>
            <w:vAlign w:val="center"/>
          </w:tcPr>
          <w:p w14:paraId="2EC96A39" w14:textId="568336CA" w:rsidR="005D0C1C" w:rsidRPr="005D0C1C" w:rsidRDefault="005D0C1C" w:rsidP="005D0C1C">
            <w:pPr>
              <w:ind w:right="-1100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 w:rsidRPr="005D0C1C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AEROPORTO, CIDADE, ESTADO</w:t>
            </w:r>
            <w:r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, PAÍS</w:t>
            </w:r>
          </w:p>
        </w:tc>
      </w:tr>
      <w:tr w:rsidR="005D0C1C" w14:paraId="10C2A500" w14:textId="77777777" w:rsidTr="005D0C1C">
        <w:trPr>
          <w:trHeight w:val="397"/>
        </w:trPr>
        <w:tc>
          <w:tcPr>
            <w:tcW w:w="3397" w:type="dxa"/>
            <w:vAlign w:val="center"/>
          </w:tcPr>
          <w:p w14:paraId="24A3D4D8" w14:textId="3B01A921" w:rsidR="005D0C1C" w:rsidRPr="005D0C1C" w:rsidRDefault="005D0C1C" w:rsidP="005D0C1C">
            <w:pPr>
              <w:spacing w:line="360" w:lineRule="auto"/>
              <w:ind w:right="-10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D0C1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AEROPORTO DESTINO</w:t>
            </w:r>
          </w:p>
        </w:tc>
        <w:tc>
          <w:tcPr>
            <w:tcW w:w="6096" w:type="dxa"/>
            <w:vAlign w:val="center"/>
          </w:tcPr>
          <w:p w14:paraId="3C292023" w14:textId="7A985332" w:rsidR="005D0C1C" w:rsidRPr="005D0C1C" w:rsidRDefault="005D0C1C" w:rsidP="005D0C1C">
            <w:pPr>
              <w:ind w:right="-1100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 w:rsidRPr="005D0C1C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AEROPORTO, CIDADE, ESTADO</w:t>
            </w:r>
            <w:r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, PAÍS</w:t>
            </w:r>
          </w:p>
        </w:tc>
      </w:tr>
      <w:tr w:rsidR="005D0C1C" w14:paraId="32660174" w14:textId="77777777" w:rsidTr="005D0C1C">
        <w:trPr>
          <w:trHeight w:val="397"/>
        </w:trPr>
        <w:tc>
          <w:tcPr>
            <w:tcW w:w="3397" w:type="dxa"/>
            <w:vAlign w:val="center"/>
          </w:tcPr>
          <w:p w14:paraId="1640B304" w14:textId="3D65BD1C" w:rsidR="005D0C1C" w:rsidRPr="005D0C1C" w:rsidRDefault="005D0C1C" w:rsidP="005D0C1C">
            <w:pPr>
              <w:spacing w:line="360" w:lineRule="auto"/>
              <w:ind w:right="-10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D0C1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DATA IDA</w:t>
            </w:r>
          </w:p>
        </w:tc>
        <w:tc>
          <w:tcPr>
            <w:tcW w:w="6096" w:type="dxa"/>
            <w:vAlign w:val="center"/>
          </w:tcPr>
          <w:p w14:paraId="4B2054E7" w14:textId="3504AAA0" w:rsidR="005D0C1C" w:rsidRPr="005D0C1C" w:rsidRDefault="005D0C1C" w:rsidP="005D0C1C">
            <w:pPr>
              <w:ind w:right="-1100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DD/MM/AAAA</w:t>
            </w:r>
          </w:p>
        </w:tc>
      </w:tr>
      <w:tr w:rsidR="005D0C1C" w14:paraId="126885CD" w14:textId="77777777" w:rsidTr="005D0C1C">
        <w:trPr>
          <w:trHeight w:val="397"/>
        </w:trPr>
        <w:tc>
          <w:tcPr>
            <w:tcW w:w="3397" w:type="dxa"/>
            <w:vAlign w:val="center"/>
          </w:tcPr>
          <w:p w14:paraId="0E528953" w14:textId="2AC1913F" w:rsidR="005D0C1C" w:rsidRPr="005D0C1C" w:rsidRDefault="005D0C1C" w:rsidP="005D0C1C">
            <w:pPr>
              <w:spacing w:line="360" w:lineRule="auto"/>
              <w:ind w:right="-10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D0C1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SUGESTÃO DE HORARIO IDA</w:t>
            </w:r>
          </w:p>
        </w:tc>
        <w:tc>
          <w:tcPr>
            <w:tcW w:w="6096" w:type="dxa"/>
            <w:vAlign w:val="center"/>
          </w:tcPr>
          <w:p w14:paraId="0F6AE1E3" w14:textId="468255F3" w:rsidR="005D0C1C" w:rsidRPr="005D0C1C" w:rsidRDefault="005D0C1C" w:rsidP="005D0C1C">
            <w:pPr>
              <w:ind w:right="-1100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XX:XX</w:t>
            </w:r>
          </w:p>
        </w:tc>
      </w:tr>
      <w:tr w:rsidR="005D0C1C" w14:paraId="18BE03AF" w14:textId="77777777" w:rsidTr="005D0C1C">
        <w:trPr>
          <w:trHeight w:val="397"/>
        </w:trPr>
        <w:tc>
          <w:tcPr>
            <w:tcW w:w="3397" w:type="dxa"/>
            <w:vAlign w:val="center"/>
          </w:tcPr>
          <w:p w14:paraId="20F505D4" w14:textId="0C664A30" w:rsidR="005D0C1C" w:rsidRPr="005D0C1C" w:rsidRDefault="005D0C1C" w:rsidP="005D0C1C">
            <w:pPr>
              <w:spacing w:line="360" w:lineRule="auto"/>
              <w:ind w:right="-10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D0C1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DATA VOLTA</w:t>
            </w:r>
          </w:p>
        </w:tc>
        <w:tc>
          <w:tcPr>
            <w:tcW w:w="6096" w:type="dxa"/>
            <w:vAlign w:val="center"/>
          </w:tcPr>
          <w:p w14:paraId="72ED680F" w14:textId="706070F2" w:rsidR="005D0C1C" w:rsidRPr="005D0C1C" w:rsidRDefault="005D0C1C" w:rsidP="005D0C1C">
            <w:pPr>
              <w:ind w:right="-1100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DD/MM/AAAA</w:t>
            </w:r>
          </w:p>
        </w:tc>
      </w:tr>
      <w:tr w:rsidR="00F55CEB" w14:paraId="7D7F834E" w14:textId="77777777" w:rsidTr="005D0C1C">
        <w:trPr>
          <w:trHeight w:val="397"/>
        </w:trPr>
        <w:tc>
          <w:tcPr>
            <w:tcW w:w="3397" w:type="dxa"/>
            <w:vAlign w:val="center"/>
          </w:tcPr>
          <w:p w14:paraId="184312E6" w14:textId="5B8BAAF4" w:rsidR="00F55CEB" w:rsidRPr="005D0C1C" w:rsidRDefault="00F55CEB" w:rsidP="00F55CEB">
            <w:pPr>
              <w:spacing w:line="360" w:lineRule="auto"/>
              <w:ind w:right="-10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D0C1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SUGESTÃO DE HORARIO </w:t>
            </w:r>
            <w:r w:rsidRPr="005D0C1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VOLTA</w:t>
            </w:r>
          </w:p>
        </w:tc>
        <w:tc>
          <w:tcPr>
            <w:tcW w:w="6096" w:type="dxa"/>
            <w:vAlign w:val="center"/>
          </w:tcPr>
          <w:p w14:paraId="6038C8E3" w14:textId="7816A695" w:rsidR="00F55CEB" w:rsidRPr="005D0C1C" w:rsidRDefault="00F55CEB" w:rsidP="00F55CEB">
            <w:pPr>
              <w:ind w:right="-1100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XX:XX</w:t>
            </w:r>
          </w:p>
        </w:tc>
      </w:tr>
    </w:tbl>
    <w:p w14:paraId="61AC8483" w14:textId="77777777" w:rsidR="005D0C1C" w:rsidRDefault="005D0C1C" w:rsidP="005D0C1C">
      <w:pPr>
        <w:spacing w:line="360" w:lineRule="auto"/>
        <w:ind w:right="-110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F55CEB" w14:paraId="5E7A1F70" w14:textId="77777777" w:rsidTr="001A0AEC">
        <w:trPr>
          <w:trHeight w:val="340"/>
        </w:trPr>
        <w:tc>
          <w:tcPr>
            <w:tcW w:w="9493" w:type="dxa"/>
            <w:gridSpan w:val="2"/>
            <w:vAlign w:val="center"/>
          </w:tcPr>
          <w:p w14:paraId="0AE7176B" w14:textId="607D1732" w:rsidR="00F55CEB" w:rsidRPr="005D0C1C" w:rsidRDefault="00F55CEB" w:rsidP="001A0AEC">
            <w:pPr>
              <w:ind w:left="3429" w:right="-1100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DADOS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DO PASSAGEIRO</w:t>
            </w:r>
          </w:p>
        </w:tc>
      </w:tr>
      <w:tr w:rsidR="00F55CEB" w14:paraId="5F5A0E3C" w14:textId="77777777" w:rsidTr="001A0AEC">
        <w:trPr>
          <w:trHeight w:val="397"/>
        </w:trPr>
        <w:tc>
          <w:tcPr>
            <w:tcW w:w="3397" w:type="dxa"/>
            <w:vAlign w:val="center"/>
          </w:tcPr>
          <w:p w14:paraId="0E14F50A" w14:textId="32FCC2F5" w:rsidR="00F55CEB" w:rsidRPr="005D0C1C" w:rsidRDefault="00F55CEB" w:rsidP="001A0AEC">
            <w:pPr>
              <w:spacing w:line="360" w:lineRule="auto"/>
              <w:ind w:right="-10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 DO PASSAGEIRO</w:t>
            </w:r>
          </w:p>
        </w:tc>
        <w:tc>
          <w:tcPr>
            <w:tcW w:w="6096" w:type="dxa"/>
            <w:vAlign w:val="center"/>
          </w:tcPr>
          <w:p w14:paraId="550942F2" w14:textId="558AEED8" w:rsidR="00F55CEB" w:rsidRPr="005D0C1C" w:rsidRDefault="00F55CEB" w:rsidP="001A0AEC">
            <w:pPr>
              <w:ind w:right="-674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NOME COMPLETO DO MILITAR</w:t>
            </w:r>
          </w:p>
        </w:tc>
      </w:tr>
      <w:tr w:rsidR="00F55CEB" w14:paraId="12B5B09F" w14:textId="77777777" w:rsidTr="00A0716E">
        <w:trPr>
          <w:trHeight w:val="397"/>
        </w:trPr>
        <w:tc>
          <w:tcPr>
            <w:tcW w:w="3397" w:type="dxa"/>
          </w:tcPr>
          <w:p w14:paraId="1CE10936" w14:textId="46265069" w:rsidR="00F55CEB" w:rsidRPr="005D0C1C" w:rsidRDefault="00F55CEB" w:rsidP="00F55CEB">
            <w:pPr>
              <w:spacing w:line="360" w:lineRule="auto"/>
              <w:ind w:right="-10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GÊNERO: </w:t>
            </w:r>
          </w:p>
        </w:tc>
        <w:tc>
          <w:tcPr>
            <w:tcW w:w="6096" w:type="dxa"/>
          </w:tcPr>
          <w:p w14:paraId="002B284D" w14:textId="3DB83EA9" w:rsidR="00F55CEB" w:rsidRPr="005D0C1C" w:rsidRDefault="00F55CEB" w:rsidP="00F55CEB">
            <w:pPr>
              <w:ind w:right="-1100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MASCULINO / FEMININO</w:t>
            </w:r>
          </w:p>
        </w:tc>
      </w:tr>
      <w:tr w:rsidR="00F55CEB" w14:paraId="450D05B3" w14:textId="77777777" w:rsidTr="00A0716E">
        <w:trPr>
          <w:trHeight w:val="397"/>
        </w:trPr>
        <w:tc>
          <w:tcPr>
            <w:tcW w:w="3397" w:type="dxa"/>
          </w:tcPr>
          <w:p w14:paraId="5F458267" w14:textId="61BD2333" w:rsidR="00F55CEB" w:rsidRPr="005D0C1C" w:rsidRDefault="00F55CEB" w:rsidP="00F55CEB">
            <w:pPr>
              <w:spacing w:line="360" w:lineRule="auto"/>
              <w:ind w:right="-10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DATA DE NASCIMENTO: </w:t>
            </w:r>
          </w:p>
        </w:tc>
        <w:tc>
          <w:tcPr>
            <w:tcW w:w="6096" w:type="dxa"/>
          </w:tcPr>
          <w:p w14:paraId="08A88BEF" w14:textId="797E49FB" w:rsidR="00F55CEB" w:rsidRPr="005D0C1C" w:rsidRDefault="00F55CEB" w:rsidP="00F55CEB">
            <w:pPr>
              <w:ind w:right="-1100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DD/MM/AAAA </w:t>
            </w:r>
          </w:p>
        </w:tc>
      </w:tr>
      <w:tr w:rsidR="00F55CEB" w14:paraId="18037A98" w14:textId="77777777" w:rsidTr="00A0716E">
        <w:trPr>
          <w:trHeight w:val="397"/>
        </w:trPr>
        <w:tc>
          <w:tcPr>
            <w:tcW w:w="3397" w:type="dxa"/>
          </w:tcPr>
          <w:p w14:paraId="1FA06E82" w14:textId="1696E49D" w:rsidR="00F55CEB" w:rsidRPr="005D0C1C" w:rsidRDefault="00F55CEB" w:rsidP="00F55CEB">
            <w:pPr>
              <w:spacing w:line="360" w:lineRule="auto"/>
              <w:ind w:right="-10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6096" w:type="dxa"/>
          </w:tcPr>
          <w:p w14:paraId="68BC39D4" w14:textId="1958EABE" w:rsidR="00F55CEB" w:rsidRPr="005D0C1C" w:rsidRDefault="00F55CEB" w:rsidP="00F55CEB">
            <w:pPr>
              <w:ind w:right="-1100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XXX.XXX.XXX-XX</w:t>
            </w:r>
          </w:p>
        </w:tc>
      </w:tr>
      <w:tr w:rsidR="00F55CEB" w14:paraId="725FEFB4" w14:textId="77777777" w:rsidTr="00A0716E">
        <w:trPr>
          <w:trHeight w:val="397"/>
        </w:trPr>
        <w:tc>
          <w:tcPr>
            <w:tcW w:w="3397" w:type="dxa"/>
          </w:tcPr>
          <w:p w14:paraId="5882E75E" w14:textId="3AD7CC03" w:rsidR="00F55CEB" w:rsidRPr="005D0C1C" w:rsidRDefault="00F55CEB" w:rsidP="00F55CEB">
            <w:pPr>
              <w:spacing w:line="360" w:lineRule="auto"/>
              <w:ind w:right="-10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CONTATO TELEFÔNICO: </w:t>
            </w:r>
          </w:p>
        </w:tc>
        <w:tc>
          <w:tcPr>
            <w:tcW w:w="6096" w:type="dxa"/>
          </w:tcPr>
          <w:p w14:paraId="30F2EC4C" w14:textId="212A5D35" w:rsidR="00F55CEB" w:rsidRPr="005D0C1C" w:rsidRDefault="00F55CEB" w:rsidP="00F55CEB">
            <w:pPr>
              <w:ind w:right="-1100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(XX) XXXXX-XXXX</w:t>
            </w:r>
          </w:p>
        </w:tc>
      </w:tr>
      <w:tr w:rsidR="00F55CEB" w14:paraId="5DF7387C" w14:textId="77777777" w:rsidTr="00A0716E">
        <w:trPr>
          <w:trHeight w:val="397"/>
        </w:trPr>
        <w:tc>
          <w:tcPr>
            <w:tcW w:w="3397" w:type="dxa"/>
          </w:tcPr>
          <w:p w14:paraId="657BD342" w14:textId="38A13170" w:rsidR="00F55CEB" w:rsidRPr="005D0C1C" w:rsidRDefault="00F55CEB" w:rsidP="00F55CEB">
            <w:pPr>
              <w:spacing w:line="360" w:lineRule="auto"/>
              <w:ind w:right="-10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6096" w:type="dxa"/>
          </w:tcPr>
          <w:p w14:paraId="5A648961" w14:textId="6242D8FD" w:rsidR="00F55CEB" w:rsidRPr="005D0C1C" w:rsidRDefault="00F55CEB" w:rsidP="00F55CEB">
            <w:pPr>
              <w:ind w:right="-1100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XXXXXXXXXXX</w:t>
            </w:r>
          </w:p>
        </w:tc>
      </w:tr>
      <w:tr w:rsidR="00F55CEB" w14:paraId="0E154066" w14:textId="77777777" w:rsidTr="00A0716E">
        <w:trPr>
          <w:trHeight w:val="397"/>
        </w:trPr>
        <w:tc>
          <w:tcPr>
            <w:tcW w:w="3397" w:type="dxa"/>
          </w:tcPr>
          <w:p w14:paraId="703EDC9D" w14:textId="2FD02BC8" w:rsidR="00F55CEB" w:rsidRPr="005D0C1C" w:rsidRDefault="00F55CEB" w:rsidP="00F55CEB">
            <w:pPr>
              <w:spacing w:line="360" w:lineRule="auto"/>
              <w:ind w:right="-10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ESPECIFICAÇÃO DO TIPO DE BAGAGEM: </w:t>
            </w:r>
          </w:p>
        </w:tc>
        <w:tc>
          <w:tcPr>
            <w:tcW w:w="6096" w:type="dxa"/>
          </w:tcPr>
          <w:p w14:paraId="36A25EA2" w14:textId="233BF01F" w:rsidR="00F55CEB" w:rsidRPr="005D0C1C" w:rsidRDefault="00F55CEB" w:rsidP="00F55CEB">
            <w:pPr>
              <w:ind w:right="-1100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DE MÃO / DESPACHADA</w:t>
            </w:r>
          </w:p>
        </w:tc>
      </w:tr>
      <w:tr w:rsidR="00F55CEB" w14:paraId="39865986" w14:textId="77777777" w:rsidTr="00A0716E">
        <w:trPr>
          <w:trHeight w:val="397"/>
        </w:trPr>
        <w:tc>
          <w:tcPr>
            <w:tcW w:w="3397" w:type="dxa"/>
          </w:tcPr>
          <w:p w14:paraId="006A7DD1" w14:textId="76FF49CC" w:rsidR="00F55CEB" w:rsidRDefault="00F55CEB" w:rsidP="00F55CEB">
            <w:pPr>
              <w:spacing w:line="360" w:lineRule="auto"/>
              <w:ind w:right="-10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OCORRERÁ TRANSPORTE DE ANIMAL: </w:t>
            </w:r>
          </w:p>
        </w:tc>
        <w:tc>
          <w:tcPr>
            <w:tcW w:w="6096" w:type="dxa"/>
          </w:tcPr>
          <w:p w14:paraId="10697A52" w14:textId="3ABF1BBC" w:rsidR="00F55CEB" w:rsidRDefault="00F55CEB" w:rsidP="00F55CEB">
            <w:pPr>
              <w:ind w:right="-1100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SIM / NÃO</w:t>
            </w:r>
          </w:p>
        </w:tc>
      </w:tr>
    </w:tbl>
    <w:p w14:paraId="0FD6E14D" w14:textId="77777777" w:rsidR="00F55CEB" w:rsidRDefault="00F55CEB">
      <w:pPr>
        <w:spacing w:line="360" w:lineRule="auto"/>
        <w:ind w:right="-976"/>
        <w:jc w:val="center"/>
        <w:rPr>
          <w:rFonts w:ascii="Arial" w:eastAsia="Arial" w:hAnsi="Arial" w:cs="Arial"/>
          <w:b/>
          <w:sz w:val="24"/>
          <w:szCs w:val="24"/>
        </w:rPr>
      </w:pPr>
    </w:p>
    <w:p w14:paraId="012AF43B" w14:textId="77777777" w:rsidR="00F55CEB" w:rsidRDefault="00F55CEB">
      <w:pPr>
        <w:spacing w:line="360" w:lineRule="auto"/>
        <w:ind w:right="-976"/>
        <w:jc w:val="center"/>
        <w:rPr>
          <w:rFonts w:ascii="Arial" w:eastAsia="Arial" w:hAnsi="Arial" w:cs="Arial"/>
          <w:b/>
          <w:sz w:val="24"/>
          <w:szCs w:val="24"/>
        </w:rPr>
      </w:pPr>
    </w:p>
    <w:p w14:paraId="5A44482D" w14:textId="418E0A39" w:rsidR="001D3486" w:rsidRDefault="00000000">
      <w:pPr>
        <w:spacing w:line="360" w:lineRule="auto"/>
        <w:ind w:right="-97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 I - COTAÇÃO DE PREÇOS DE PASSAGEM AÉREA</w:t>
      </w:r>
    </w:p>
    <w:p w14:paraId="0891BF11" w14:textId="77777777" w:rsidR="001D3486" w:rsidRDefault="00000000">
      <w:pPr>
        <w:spacing w:line="360" w:lineRule="auto"/>
        <w:ind w:right="-976"/>
        <w:jc w:val="both"/>
        <w:rPr>
          <w:rFonts w:ascii="Arial" w:eastAsia="Arial" w:hAnsi="Arial" w:cs="Arial"/>
          <w:i/>
          <w:sz w:val="24"/>
          <w:szCs w:val="24"/>
          <w:highlight w:val="yellow"/>
        </w:rPr>
      </w:pPr>
      <w:r>
        <w:rPr>
          <w:rFonts w:ascii="Arial" w:eastAsia="Arial" w:hAnsi="Arial" w:cs="Arial"/>
          <w:b/>
          <w:i/>
          <w:color w:val="FF0000"/>
          <w:sz w:val="24"/>
          <w:szCs w:val="24"/>
        </w:rPr>
        <w:t>ANEXAR 3 COTAÇÕES DE PREÇO DE PASSAGEM PARA ANÁLISE PRÉVIA</w:t>
      </w:r>
    </w:p>
    <w:sectPr w:rsidR="001D3486">
      <w:headerReference w:type="default" r:id="rId8"/>
      <w:footerReference w:type="default" r:id="rId9"/>
      <w:pgSz w:w="11906" w:h="16838"/>
      <w:pgMar w:top="1417" w:right="1701" w:bottom="1417" w:left="1701" w:header="720" w:footer="3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8E4D0" w14:textId="77777777" w:rsidR="00366BB7" w:rsidRDefault="00366BB7">
      <w:r>
        <w:separator/>
      </w:r>
    </w:p>
  </w:endnote>
  <w:endnote w:type="continuationSeparator" w:id="0">
    <w:p w14:paraId="787C2FD7" w14:textId="77777777" w:rsidR="00366BB7" w:rsidRDefault="0036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D5C7" w14:textId="77777777" w:rsidR="001D34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134"/>
      <w:rPr>
        <w:rFonts w:ascii="Arial" w:eastAsia="Arial" w:hAnsi="Arial" w:cs="Arial"/>
        <w:i/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4B2121E" wp14:editId="2E6DD51A">
          <wp:simplePos x="0" y="0"/>
          <wp:positionH relativeFrom="column">
            <wp:posOffset>342900</wp:posOffset>
          </wp:positionH>
          <wp:positionV relativeFrom="paragraph">
            <wp:posOffset>66675</wp:posOffset>
          </wp:positionV>
          <wp:extent cx="330200" cy="460375"/>
          <wp:effectExtent l="0" t="0" r="0" b="0"/>
          <wp:wrapNone/>
          <wp:docPr id="6398470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00" cy="46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111EBE" w14:textId="77777777" w:rsidR="001D34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134"/>
      <w:rPr>
        <w:rFonts w:ascii="Arial" w:eastAsia="Arial" w:hAnsi="Arial" w:cs="Arial"/>
        <w:i/>
        <w:color w:val="000000"/>
        <w:sz w:val="12"/>
        <w:szCs w:val="12"/>
      </w:rPr>
    </w:pPr>
    <w:r>
      <w:rPr>
        <w:rFonts w:ascii="Arial" w:eastAsia="Arial" w:hAnsi="Arial" w:cs="Arial"/>
        <w:i/>
        <w:color w:val="000000"/>
        <w:sz w:val="12"/>
        <w:szCs w:val="12"/>
      </w:rPr>
      <w:t xml:space="preserve">Corpo </w:t>
    </w:r>
    <w:r>
      <w:rPr>
        <w:rFonts w:ascii="Arial" w:eastAsia="Arial" w:hAnsi="Arial" w:cs="Arial"/>
        <w:i/>
        <w:color w:val="000000"/>
        <w:sz w:val="12"/>
        <w:szCs w:val="12"/>
      </w:rPr>
      <w:t>de Bombeiros Militar do Pará</w:t>
    </w:r>
  </w:p>
  <w:p w14:paraId="4CD524A2" w14:textId="77777777" w:rsidR="001D34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529"/>
      </w:tabs>
      <w:ind w:firstLine="1134"/>
      <w:rPr>
        <w:rFonts w:ascii="Arial" w:eastAsia="Arial" w:hAnsi="Arial" w:cs="Arial"/>
        <w:i/>
        <w:color w:val="000000"/>
        <w:sz w:val="12"/>
        <w:szCs w:val="12"/>
      </w:rPr>
    </w:pPr>
    <w:r>
      <w:rPr>
        <w:rFonts w:ascii="Arial" w:eastAsia="Arial" w:hAnsi="Arial" w:cs="Arial"/>
        <w:i/>
        <w:color w:val="000000"/>
        <w:sz w:val="12"/>
        <w:szCs w:val="12"/>
      </w:rPr>
      <w:t>Avenida Júlio César, nº 3000 – Val-de-Cans, CEP: 66.615-055, Belém-PA</w:t>
    </w:r>
  </w:p>
  <w:p w14:paraId="27EB2AE0" w14:textId="77777777" w:rsidR="001D34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040"/>
        <w:tab w:val="center" w:pos="5386"/>
        <w:tab w:val="left" w:pos="5529"/>
      </w:tabs>
      <w:ind w:firstLine="1134"/>
      <w:rPr>
        <w:rFonts w:ascii="Arial" w:eastAsia="Arial" w:hAnsi="Arial" w:cs="Arial"/>
        <w:i/>
        <w:color w:val="000000"/>
        <w:sz w:val="12"/>
        <w:szCs w:val="12"/>
      </w:rPr>
    </w:pPr>
    <w:r>
      <w:rPr>
        <w:rFonts w:ascii="Arial" w:eastAsia="Arial" w:hAnsi="Arial" w:cs="Arial"/>
        <w:i/>
        <w:color w:val="000000"/>
        <w:sz w:val="12"/>
        <w:szCs w:val="12"/>
      </w:rPr>
      <w:t>Fone: (91) 4006-8352 / 4006-8313 (protocolo)</w:t>
    </w:r>
  </w:p>
  <w:p w14:paraId="03D8ACEB" w14:textId="77777777" w:rsidR="001D34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134"/>
      <w:rPr>
        <w:color w:val="000000"/>
        <w:sz w:val="12"/>
        <w:szCs w:val="12"/>
      </w:rPr>
    </w:pPr>
    <w:r>
      <w:rPr>
        <w:rFonts w:ascii="Arial" w:eastAsia="Arial" w:hAnsi="Arial" w:cs="Arial"/>
        <w:i/>
        <w:color w:val="000000"/>
        <w:sz w:val="12"/>
        <w:szCs w:val="12"/>
      </w:rPr>
      <w:t>www.bombeiros.pa.gov.br       chefia</w:t>
    </w:r>
    <w:hyperlink r:id="rId2">
      <w:r>
        <w:rPr>
          <w:rFonts w:ascii="Arial" w:eastAsia="Arial" w:hAnsi="Arial" w:cs="Arial"/>
          <w:i/>
          <w:color w:val="000000"/>
          <w:sz w:val="12"/>
          <w:szCs w:val="12"/>
        </w:rPr>
        <w:t>gabinete@bombeiros.pa.gov.br</w:t>
      </w:r>
    </w:hyperlink>
  </w:p>
  <w:p w14:paraId="2A6E692C" w14:textId="77777777" w:rsidR="001D3486" w:rsidRDefault="001D34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jc w:val="center"/>
      <w:rPr>
        <w:color w:val="000000"/>
        <w:sz w:val="10"/>
        <w:szCs w:val="10"/>
      </w:rPr>
    </w:pPr>
  </w:p>
  <w:p w14:paraId="68C5807E" w14:textId="77777777" w:rsidR="001D3486" w:rsidRDefault="001D34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79CB" w14:textId="77777777" w:rsidR="00366BB7" w:rsidRDefault="00366BB7">
      <w:r>
        <w:separator/>
      </w:r>
    </w:p>
  </w:footnote>
  <w:footnote w:type="continuationSeparator" w:id="0">
    <w:p w14:paraId="6D267A19" w14:textId="77777777" w:rsidR="00366BB7" w:rsidRDefault="00366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634CB" w14:textId="77777777" w:rsidR="001D34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CF1A960" wp14:editId="7DFB81DE">
          <wp:simplePos x="0" y="0"/>
          <wp:positionH relativeFrom="column">
            <wp:posOffset>-27604</wp:posOffset>
          </wp:positionH>
          <wp:positionV relativeFrom="paragraph">
            <wp:posOffset>137795</wp:posOffset>
          </wp:positionV>
          <wp:extent cx="1210176" cy="612475"/>
          <wp:effectExtent l="0" t="0" r="0" b="0"/>
          <wp:wrapNone/>
          <wp:docPr id="6398470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0176" cy="61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A4380B" w14:textId="77777777" w:rsidR="001D34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         CORPO DE BOMBEIROS MILITAR DO PARÁ E</w:t>
    </w:r>
  </w:p>
  <w:p w14:paraId="5C06F834" w14:textId="77777777" w:rsidR="001D34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         COORDENADORIA ESTADUAL DE DEFESA CIVIL</w:t>
    </w:r>
  </w:p>
  <w:p w14:paraId="126CC68C" w14:textId="77777777" w:rsidR="001D3486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ind w:left="1416" w:firstLine="707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Verdana" w:eastAsia="Verdana" w:hAnsi="Verdana" w:cs="Verdana"/>
        <w:b/>
        <w:color w:val="000000"/>
        <w:sz w:val="21"/>
        <w:szCs w:val="21"/>
      </w:rPr>
      <w:t xml:space="preserve">             GABINETE DO COMANDO</w:t>
    </w:r>
  </w:p>
  <w:p w14:paraId="7209B2A9" w14:textId="77777777" w:rsidR="001D3486" w:rsidRDefault="001D34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7917FA5F" w14:textId="77777777" w:rsidR="001D3486" w:rsidRDefault="001D34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86"/>
    <w:rsid w:val="00027799"/>
    <w:rsid w:val="001D3486"/>
    <w:rsid w:val="00366BB7"/>
    <w:rsid w:val="005D0C1C"/>
    <w:rsid w:val="00F5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1915"/>
  <w15:docId w15:val="{F88204CF-DEA8-436F-A33E-DB49873B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qFormat/>
    <w:rPr>
      <w:b/>
      <w:bCs/>
    </w:rPr>
  </w:style>
  <w:style w:type="paragraph" w:styleId="Corpodetexto">
    <w:name w:val="Body Text"/>
    <w:basedOn w:val="Normal"/>
    <w:uiPriority w:val="1"/>
    <w:qFormat/>
    <w:rPr>
      <w:b/>
      <w:bCs/>
      <w:sz w:val="12"/>
      <w:szCs w:val="12"/>
    </w:rPr>
  </w:style>
  <w:style w:type="paragraph" w:customStyle="1" w:styleId="Rodap1">
    <w:name w:val="Rodapé1"/>
    <w:basedOn w:val="Normal"/>
    <w:unhideWhenUsed/>
    <w:qFormat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rsid w:val="001A28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1A2828"/>
    <w:rPr>
      <w:rFonts w:ascii="Courier New" w:eastAsia="Courier New" w:hAnsi="Courier New" w:cs="Courier New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rsid w:val="001A28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A2828"/>
    <w:rPr>
      <w:rFonts w:ascii="Courier New" w:eastAsia="Courier New" w:hAnsi="Courier New" w:cs="Courier New"/>
      <w:sz w:val="22"/>
      <w:szCs w:val="22"/>
      <w:lang w:val="pt-PT" w:eastAsia="en-US"/>
    </w:rPr>
  </w:style>
  <w:style w:type="paragraph" w:customStyle="1" w:styleId="Normal1">
    <w:name w:val="Normal1"/>
    <w:qFormat/>
    <w:rsid w:val="001A2828"/>
    <w:pPr>
      <w:suppressAutoHyphens/>
      <w:textAlignment w:val="baseline"/>
    </w:pPr>
    <w:rPr>
      <w:rFonts w:eastAsia="Times New Roman"/>
      <w:color w:val="00000A"/>
      <w:sz w:val="24"/>
      <w:szCs w:val="24"/>
    </w:rPr>
  </w:style>
  <w:style w:type="character" w:customStyle="1" w:styleId="LinkdaInternet">
    <w:name w:val="Link da Internet"/>
    <w:rsid w:val="004A139C"/>
    <w:rPr>
      <w:color w:val="0000FF"/>
      <w:u w:val="single"/>
    </w:rPr>
  </w:style>
  <w:style w:type="character" w:styleId="Hyperlink">
    <w:name w:val="Hyperlink"/>
    <w:basedOn w:val="Fontepargpadro"/>
    <w:rsid w:val="00C61DC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1DC1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721B59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5D0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bombeiros.pa.gov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10eJSzR14x34GtSGZetIYAO5gA==">CgMxLjAaHwoBMBIaChgICVIUChJ0YWJsZS55dzA2a3dsaWw5ajYaHwoBMRIaChgICVIUChJ0YWJsZS43Ym94NHh0ajVvbnY4AHIhMW16NkE5aDhEX2p6M3lEVFRTZ3FkcGpiejJ1cEcwVlpq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wwwwwwwwwwwwwwwwwwww</dc:creator>
  <cp:lastModifiedBy>Secretaria do Gabinete Cmt-Geral</cp:lastModifiedBy>
  <cp:revision>2</cp:revision>
  <dcterms:created xsi:type="dcterms:W3CDTF">2023-08-28T16:54:00Z</dcterms:created>
  <dcterms:modified xsi:type="dcterms:W3CDTF">2025-03-24T14:41:00Z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9F7945E64E644D728BC05036C90A2A22</vt:lpwstr>
  </property>
</Properties>
</file>