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B996" w14:textId="77777777" w:rsidR="00D72418" w:rsidRDefault="00D72418" w:rsidP="00D72418">
      <w:pPr>
        <w:pStyle w:val="PargrafodaLista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B226480" w14:textId="2165870B" w:rsid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EFA73E8" w14:textId="793D6CFC" w:rsid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48AFA5B" w14:textId="77777777" w:rsidR="00D2101F" w:rsidRPr="00D2101F" w:rsidRDefault="00D2101F" w:rsidP="00D2101F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6889363" w14:textId="331C18A7" w:rsidR="00823D08" w:rsidRPr="009D48FC" w:rsidRDefault="00823D0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sz w:val="28"/>
          <w:szCs w:val="28"/>
        </w:rPr>
      </w:pPr>
    </w:p>
    <w:p w14:paraId="008B1802" w14:textId="77777777" w:rsidR="00FB0A41" w:rsidRDefault="00FB0A41" w:rsidP="00FB0A41">
      <w:pPr>
        <w:jc w:val="center"/>
        <w:rPr>
          <w:color w:val="FF0000"/>
        </w:rPr>
      </w:pPr>
    </w:p>
    <w:p w14:paraId="7324AC70" w14:textId="79B6CAC5" w:rsidR="008B71EE" w:rsidRDefault="00E0465E" w:rsidP="008B71EE">
      <w:pPr>
        <w:shd w:val="clear" w:color="auto" w:fill="FF000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1</w:t>
      </w:r>
      <w:r w:rsidR="00885675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COMUNICAÇÃO DE FURTO-ROUBO-EXTRAVIO DE ARMA; PORTE OU CRAF DEVERÁ ENCAMIMHA OS SEGUINTES DOCUMENTOS EM SEU PROCESSO.</w:t>
      </w:r>
    </w:p>
    <w:p w14:paraId="60F828DE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6D763443" w14:textId="77777777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>
        <w:rPr>
          <w:rFonts w:ascii="Courier New" w:hAnsi="Courier New" w:cs="Courier New"/>
          <w:b/>
          <w:sz w:val="28"/>
          <w:szCs w:val="28"/>
        </w:rPr>
        <w:t>Parte comunicando o ocorrido.</w:t>
      </w:r>
    </w:p>
    <w:p w14:paraId="6ABFD344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 da Identidade Militar.</w:t>
      </w:r>
    </w:p>
    <w:p w14:paraId="5C18CB51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do porte ou registro CRAF/PAF.</w:t>
      </w:r>
    </w:p>
    <w:p w14:paraId="3E3CC6AE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Boletim de ocorrência policial.</w:t>
      </w:r>
    </w:p>
    <w:p w14:paraId="3C9EDC66" w14:textId="77777777" w:rsidR="008B71EE" w:rsidRDefault="008B71EE" w:rsidP="008B71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26ED951D" w14:textId="77777777" w:rsidR="008B71EE" w:rsidRDefault="008B71EE" w:rsidP="008B71EE"/>
    <w:p w14:paraId="037E4E82" w14:textId="77777777" w:rsidR="008B71EE" w:rsidRPr="00FB0A41" w:rsidRDefault="008B71EE" w:rsidP="00FB0A41">
      <w:pPr>
        <w:jc w:val="center"/>
        <w:rPr>
          <w:color w:val="FF0000"/>
        </w:rPr>
      </w:pPr>
    </w:p>
    <w:sectPr w:rsidR="008B71EE" w:rsidRPr="00FB0A41" w:rsidSect="00823D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8"/>
    <w:rsid w:val="00076505"/>
    <w:rsid w:val="000C23BF"/>
    <w:rsid w:val="000E6268"/>
    <w:rsid w:val="000F6FE1"/>
    <w:rsid w:val="002C2599"/>
    <w:rsid w:val="002C333A"/>
    <w:rsid w:val="00466CF7"/>
    <w:rsid w:val="004A65C1"/>
    <w:rsid w:val="004C3536"/>
    <w:rsid w:val="00705C87"/>
    <w:rsid w:val="00823D08"/>
    <w:rsid w:val="00885675"/>
    <w:rsid w:val="008B4C80"/>
    <w:rsid w:val="008B71EE"/>
    <w:rsid w:val="008E7122"/>
    <w:rsid w:val="00983B2E"/>
    <w:rsid w:val="00984E81"/>
    <w:rsid w:val="009866A3"/>
    <w:rsid w:val="00A947A2"/>
    <w:rsid w:val="00B665E3"/>
    <w:rsid w:val="00B7404A"/>
    <w:rsid w:val="00C20F7E"/>
    <w:rsid w:val="00C57FC8"/>
    <w:rsid w:val="00CC2E34"/>
    <w:rsid w:val="00D2101F"/>
    <w:rsid w:val="00D72418"/>
    <w:rsid w:val="00DB4E98"/>
    <w:rsid w:val="00DC3A3F"/>
    <w:rsid w:val="00DC4009"/>
    <w:rsid w:val="00E0465E"/>
    <w:rsid w:val="00EC180C"/>
    <w:rsid w:val="00F56A1F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CBMPA</cp:lastModifiedBy>
  <cp:revision>25</cp:revision>
  <dcterms:created xsi:type="dcterms:W3CDTF">2018-10-22T16:40:00Z</dcterms:created>
  <dcterms:modified xsi:type="dcterms:W3CDTF">2024-08-23T19:12:00Z</dcterms:modified>
</cp:coreProperties>
</file>