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94" w:rsidRDefault="00516894">
      <w:pPr>
        <w:pStyle w:val="Corpodetexto"/>
        <w:spacing w:before="1"/>
        <w:rPr>
          <w:rFonts w:ascii="Times New Roman"/>
          <w:b w:val="0"/>
          <w:sz w:val="20"/>
        </w:rPr>
      </w:pPr>
    </w:p>
    <w:p w:rsidR="00516894" w:rsidRDefault="00516894">
      <w:pPr>
        <w:pStyle w:val="Corpodetexto"/>
        <w:ind w:left="5208"/>
        <w:rPr>
          <w:rFonts w:ascii="Times New Roman"/>
          <w:b w:val="0"/>
          <w:sz w:val="20"/>
        </w:rPr>
      </w:pPr>
    </w:p>
    <w:p w:rsidR="00516894" w:rsidRPr="00466053" w:rsidRDefault="00E078BE">
      <w:pPr>
        <w:spacing w:line="212" w:lineRule="exact"/>
        <w:ind w:left="4080" w:right="4101"/>
        <w:jc w:val="center"/>
        <w:rPr>
          <w:b/>
          <w:sz w:val="18"/>
          <w:lang w:val="pt-BR"/>
        </w:rPr>
      </w:pPr>
      <w:bookmarkStart w:id="0" w:name="_GoBack"/>
      <w:r w:rsidRPr="00466053">
        <w:rPr>
          <w:b/>
          <w:sz w:val="18"/>
          <w:lang w:val="pt-BR"/>
        </w:rPr>
        <w:t>LOGOMARCA DA EMPRESA RESPONSÁVEL PELO PROCESSO</w:t>
      </w:r>
    </w:p>
    <w:bookmarkEnd w:id="0"/>
    <w:p w:rsidR="00516894" w:rsidRPr="005B7E0A" w:rsidRDefault="00CE1FFB">
      <w:pPr>
        <w:pStyle w:val="Corpodetexto"/>
        <w:spacing w:before="64"/>
        <w:ind w:left="3330"/>
        <w:rPr>
          <w:lang w:val="pt-BR"/>
        </w:rPr>
      </w:pPr>
      <w:r w:rsidRPr="004C4DAF"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D3BC0" wp14:editId="429A11D0">
                <wp:simplePos x="0" y="0"/>
                <wp:positionH relativeFrom="column">
                  <wp:posOffset>147955</wp:posOffset>
                </wp:positionH>
                <wp:positionV relativeFrom="paragraph">
                  <wp:posOffset>-676275</wp:posOffset>
                </wp:positionV>
                <wp:extent cx="1470660" cy="1403985"/>
                <wp:effectExtent l="0" t="0" r="15240" b="1397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B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1/2</w:t>
                            </w:r>
                          </w:p>
                          <w:p w:rsidR="00CE1FFB" w:rsidRPr="004C4DAF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65pt;margin-top:-53.25pt;width:115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DtJgIAACIEAAAOAAAAZHJzL2Uyb0RvYy54bWysU9uO2jAQfa/Uf7D8XhIosBARVlu2VJW2&#10;F2m3HzA4DrHqeFzbkNCv37HDsqh9q5oHy86Mz5w5c7y67VvNjtJ5habk41HOmTQCK2X2Jf/xtH23&#10;4MwHMBVoNLLkJ+n57frtm1VnCznBBnUlHSMQ44vOlrwJwRZZ5kUjW/AjtNJQsEbXQqCj22eVg47Q&#10;W51N8nyedegq61BI7+nv/RDk64Rf11KEb3XtZWC65MQtpNWldRfXbL2CYu/ANkqcacA/sGhBGSp6&#10;gbqHAOzg1F9QrRIOPdZhJLDNsK6VkKkH6mac/9HNYwNWpl5IHG8vMvn/Byu+Hr87pqqST244M9DS&#10;jDagemCVZE+yD8gmUaTO+oJyHy1lh/4D9jTs1LC3Dyh+emZw04DZyzvnsGskVERyHG9mV1cHHB9B&#10;dt0XrKgYHAImoL52bVSQNGGETsM6XQZEPJiIJac3+XxOIUGx8TR/v1zMUg0oXq5b58MniS2Lm5I7&#10;ckCCh+ODD5EOFC8psZrBrdI6uUAb1pV8OZvMhsZQqyoGY1ryo9xox45ATtrth9YocJ3VqkBm1qot&#10;+SKP32CvqMZHU6UiAZQe9kREm7M8UZFBm9DvekqMmu2wOpFQDgfT0iOjTYPuN2cdGbbk/tcBnORM&#10;fzYk9nI8nUaHp8N0djOhg7uO7K4jYARBlTxwNmw3Ib2K1Ky9o6FsVZLrlcmZKxkxqXh+NNHp1+eU&#10;9fq0188AAAD//wMAUEsDBBQABgAIAAAAIQAewHhG4wAAAAsBAAAPAAAAZHJzL2Rvd25yZXYueG1s&#10;TI/LTsMwEEX3SPyDNUhsUGsnbSMa4lSo4rFgRaGL7tx4mkTE4xA7qfv3mBUsR/fo3jPFJpiOTTi4&#10;1pKEZC6AIVVWt1RL+Px4nt0Dc16RVp0llHBBB5vy+qpQubZnesdp52sWS8jlSkLjfZ9z7qoGjXJz&#10;2yPF7GQHo3w8h5rrQZ1juel4KkTGjWopLjSqx22D1dduNBLeqv3T6xi+2/6wD+Jle5lUe3eS8vYm&#10;PD4A8xj8Hwy/+lEdyuh0tCNpxzoJ6WIRSQmzRGQrYJFIV8s1sGNEk2UGvCz4/x/KHwAAAP//AwBQ&#10;SwECLQAUAAYACAAAACEAtoM4kv4AAADhAQAAEwAAAAAAAAAAAAAAAAAAAAAAW0NvbnRlbnRfVHlw&#10;ZXNdLnhtbFBLAQItABQABgAIAAAAIQA4/SH/1gAAAJQBAAALAAAAAAAAAAAAAAAAAC8BAABfcmVs&#10;cy8ucmVsc1BLAQItABQABgAIAAAAIQDiaODtJgIAACIEAAAOAAAAAAAAAAAAAAAAAC4CAABkcnMv&#10;ZTJvRG9jLnhtbFBLAQItABQABgAIAAAAIQAewHhG4wAAAAsBAAAPAAAAAAAAAAAAAAAAAIAEAABk&#10;cnMvZG93bnJldi54bWxQSwUGAAAAAAQABADzAAAAkAUAAAAA&#10;" filled="f" strokecolor="white [3212]">
                <v:textbox style="mso-fit-shape-to-text:t">
                  <w:txbxContent>
                    <w:p w:rsidR="00CE1FFB" w:rsidRDefault="00CE1FFB" w:rsidP="00CE1FFB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1</w:t>
                      </w:r>
                      <w:r>
                        <w:rPr>
                          <w:lang w:val="pt-BR"/>
                        </w:rPr>
                        <w:t>/2</w:t>
                      </w:r>
                    </w:p>
                    <w:p w:rsidR="00CE1FFB" w:rsidRPr="004C4DAF" w:rsidRDefault="00CE1FFB" w:rsidP="00CE1FF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E0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A22F8" wp14:editId="390C45BB">
                <wp:simplePos x="0" y="0"/>
                <wp:positionH relativeFrom="page">
                  <wp:posOffset>208915</wp:posOffset>
                </wp:positionH>
                <wp:positionV relativeFrom="paragraph">
                  <wp:posOffset>187325</wp:posOffset>
                </wp:positionV>
                <wp:extent cx="7024370" cy="8657590"/>
                <wp:effectExtent l="0" t="0" r="0" b="381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865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59"/>
                              <w:gridCol w:w="899"/>
                              <w:gridCol w:w="458"/>
                              <w:gridCol w:w="1375"/>
                              <w:gridCol w:w="2751"/>
                              <w:gridCol w:w="916"/>
                              <w:gridCol w:w="916"/>
                              <w:gridCol w:w="458"/>
                              <w:gridCol w:w="916"/>
                              <w:gridCol w:w="1375"/>
                            </w:tblGrid>
                            <w:tr w:rsidR="00516894">
                              <w:trPr>
                                <w:trHeight w:val="229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08" w:lineRule="exact"/>
                                    <w:ind w:left="42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 IDENTIFICAÇÃO DA EDIFICAÇÃO.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Serviço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Razão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Social: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CNPJ: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Fantasia: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36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06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 w:line="216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Atividade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comercial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36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26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16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16" w:lineRule="exact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Bairro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6" w:line="211" w:lineRule="exact"/>
                                    <w:ind w:lef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Nº: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Complemento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Município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7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29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" w:line="208" w:lineRule="exact"/>
                                    <w:ind w:left="488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Estabelecimento em funcionamento (em atividade operacional)?</w:t>
                                  </w: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nil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7" w:type="dxa"/>
                                  <w:gridSpan w:val="7"/>
                                  <w:tcBorders>
                                    <w:top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31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Não → Data Estimada para entrar em funcionamento:</w:t>
                                  </w: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28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208" w:lineRule="exact"/>
                                    <w:ind w:left="2999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2. IDENTIFICAÇÃO DO PROPRIETÁRIO OU RESPONSÁVEL PELO USO.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232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22" w:line="199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22" w:line="199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RG: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1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28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08" w:lineRule="exact"/>
                                    <w:ind w:left="379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 IDENTIFICAÇÃO DO RESPONSÁVEL TÉCNICO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22" w:line="199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22" w:line="199" w:lineRule="exact"/>
                                    <w:ind w:left="2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Nº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Conselho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Profissional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1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28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99" w:lineRule="exact"/>
                                    <w:ind w:left="3405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4. TEMPO REQUERIDO DE RESISTÊNCIA AO FOGO (TRRF)</w:t>
                                  </w: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Critério adotado para determinação do TRRF:</w:t>
                                  </w: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Tabela de Tempo Requerido de Resistência ao Fogo - TRRF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Método do Tempo Equivalente (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teq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) (Apresentar Memorial Próprio)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Outro Método (Apresentar Memorial Próprio):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56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86" w:lineRule="exact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TRRF dos Elementos Estruturais e de Compartimentação: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86" w:lineRule="exact"/>
                                    <w:ind w:left="28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Elemento Estrutural e/ou de Compartimentação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186" w:lineRule="exact"/>
                                    <w:ind w:left="3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TRRF(min)</w:t>
                                  </w: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Estruturas principais (pilares, 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contraventamentos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, vigas...), 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essencias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 à estabilidade da</w:t>
                                  </w:r>
                                  <w:r w:rsidRPr="005B7E0A">
                                    <w:rPr>
                                      <w:spacing w:val="-16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edificação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Vigas secundárias, NÃO essenciais à estabilidade da</w:t>
                                  </w:r>
                                  <w:r w:rsidRPr="005B7E0A">
                                    <w:rPr>
                                      <w:spacing w:val="-8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edificação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Compartimentação p/ sistemas de escadas e elevadores de</w:t>
                                  </w:r>
                                  <w:r w:rsidRPr="005B7E0A">
                                    <w:rPr>
                                      <w:spacing w:val="-8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segurança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Elementos de compartimentação (externa e interna), selagens de</w:t>
                                  </w:r>
                                  <w:r w:rsidRPr="005B7E0A">
                                    <w:rPr>
                                      <w:spacing w:val="-7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shaft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Vedações usadas como isolamento de</w:t>
                                  </w:r>
                                  <w:r w:rsidRPr="005B7E0A">
                                    <w:rPr>
                                      <w:spacing w:val="-3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risco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Paredes divisórias nas unidades</w:t>
                                  </w:r>
                                  <w:r w:rsidRPr="005B7E0A">
                                    <w:rPr>
                                      <w:spacing w:val="-5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autônomas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56"/>
                                    </w:tabs>
                                    <w:spacing w:line="197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Portas de acesso às unidades</w:t>
                                  </w:r>
                                  <w:r w:rsidRPr="005B7E0A">
                                    <w:rPr>
                                      <w:spacing w:val="-5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autônomas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29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99" w:lineRule="exact"/>
                                    <w:ind w:left="4159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5. ISENÇÕES OU REDUÇÕES DE TRRF</w:t>
                                  </w: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Foi adotada alguma condição de redução ou isenção de TRRF na 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edifcação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9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Não foi adotada nenhuma condição para redução ou isenção de TRRF na edificação;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Sim, foi adotada condição de redução do TRRF (detalhar abaixo);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Sim, foi adotada condição de isenção de TRRF (detalhar abaixo);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466053">
                              <w:trPr>
                                <w:trHeight w:val="3368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Detalhar a(s) </w:t>
                                  </w:r>
                                  <w:proofErr w:type="gram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Condição(</w:t>
                                  </w:r>
                                  <w:proofErr w:type="spellStart"/>
                                  <w:proofErr w:type="gram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ões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) de Isenção ou Redução de TRRF utilizada na edificação: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1026"/>
                              </w:trPr>
                              <w:tc>
                                <w:tcPr>
                                  <w:tcW w:w="3666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line="180" w:lineRule="exact"/>
                                    <w:ind w:left="69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Proprietário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Responsável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pelo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48" w:line="199" w:lineRule="exact"/>
                                    <w:ind w:left="123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Autor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48" w:line="199" w:lineRule="exact"/>
                                    <w:ind w:left="112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Examinador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CBMPA</w:t>
                                  </w:r>
                                </w:p>
                              </w:tc>
                            </w:tr>
                          </w:tbl>
                          <w:p w:rsidR="00516894" w:rsidRDefault="005168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16.45pt;margin-top:14.75pt;width:553.1pt;height:68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rUtAIAALM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BhxEkLPXqgg0ZrMaBgZurTdyoBt/sOHPUA+9Bny1V1d6L4rhAXm5rwPV1JKfqakhLy881N99nV&#10;EUcZkF3/SZQQhxy0sEBDJVtTPCgHAnTo0+O5NyaXAjbnXhBez+GogLNFNJvPYts9lyTT9U4q/YGK&#10;FhkjxRKab+HJ8U5pkw5JJhcTjYucNY0VQMNfbIDjuAPB4ao5M2nYfj7FXrxdbBehEwbR1gm9LHNW&#10;+SZ0otyfz7LrbLPJ/F8mrh8mNStLyk2YSVt++Ge9O6l8VMVZXUo0rDRwJiUl97tNI9GRgLZz+9mi&#10;w8nFzX2Zhi0CcHlFyQ9Cbx3ETh4t5k6YhzMnnnsLx/PjdRx5YRxm+UtKd4zTf6eE+hTHM1CZpXNJ&#10;+hU3z35vuZGkZRqmR8NakMTZiSRGg1te2tZqwprRflYKk/6lFNDuqdFWsUako1z1sBvs47ByNmre&#10;ifIRJCwFCAzECJMPjFrInxj1MEVSrH4ciKQYNR85PAMzciZDTsZuMggv4GqKNUajudHjaDp0ku1r&#10;QB4fGhcreCoVsyK+ZHF6YDAZLJfTFDOj5/m/9brM2uVvAAAA//8DAFBLAwQUAAYACAAAACEAOsje&#10;k98AAAALAQAADwAAAGRycy9kb3ducmV2LnhtbEyPy07DMBBF90j8gzVI7KjzEBUOcaoKwQoJkYYF&#10;Syd2E6vxOMRuG/6e6YruZnSu7pwpN4sb2cnMwXqUkK4SYAY7ry32Er6at4cnYCEq1Gr0aCT8mgCb&#10;6vamVIX2Z6zNaRd7RiUYCiVhiHEqOA/dYJwKKz8ZJLb3s1OR1rnnelZnKncjz5JkzZ2ySBcGNZmX&#10;wXSH3dFJ2H5j/Wp/PtrPel/bphEJvq8PUt7fLdtnYNEs8T8MF31Sh4qcWn9EHdgoIc8EJSVk4hHY&#10;hae5SIG1NOWCGK9Kfv1D9QcAAP//AwBQSwECLQAUAAYACAAAACEAtoM4kv4AAADhAQAAEwAAAAAA&#10;AAAAAAAAAAAAAAAAW0NvbnRlbnRfVHlwZXNdLnhtbFBLAQItABQABgAIAAAAIQA4/SH/1gAAAJQB&#10;AAALAAAAAAAAAAAAAAAAAC8BAABfcmVscy8ucmVsc1BLAQItABQABgAIAAAAIQAa8PrUtAIAALMF&#10;AAAOAAAAAAAAAAAAAAAAAC4CAABkcnMvZTJvRG9jLnhtbFBLAQItABQABgAIAAAAIQA6yN6T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59"/>
                        <w:gridCol w:w="899"/>
                        <w:gridCol w:w="458"/>
                        <w:gridCol w:w="1375"/>
                        <w:gridCol w:w="2751"/>
                        <w:gridCol w:w="916"/>
                        <w:gridCol w:w="916"/>
                        <w:gridCol w:w="458"/>
                        <w:gridCol w:w="916"/>
                        <w:gridCol w:w="1375"/>
                      </w:tblGrid>
                      <w:tr w:rsidR="00516894">
                        <w:trPr>
                          <w:trHeight w:val="229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Default="00CC0092">
                            <w:pPr>
                              <w:pStyle w:val="TableParagraph"/>
                              <w:spacing w:line="208" w:lineRule="exact"/>
                              <w:ind w:left="42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 IDENTIFICAÇÃO DA EDIFICAÇÃO.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Serviço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Razão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Social:</w:t>
                            </w:r>
                          </w:p>
                        </w:tc>
                        <w:tc>
                          <w:tcPr>
                            <w:tcW w:w="274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CNPJ: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Fantasia:</w:t>
                            </w:r>
                          </w:p>
                        </w:tc>
                      </w:tr>
                      <w:tr w:rsidR="00516894">
                        <w:trPr>
                          <w:trHeight w:val="236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06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 w:line="216" w:lineRule="exact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comercial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36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26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line="216" w:lineRule="exact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06" w:type="dxa"/>
                            <w:gridSpan w:val="4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line="216" w:lineRule="exact"/>
                              <w:ind w:left="2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Bairro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6" w:line="211" w:lineRule="exact"/>
                              <w:ind w:lef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Nº: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Complemento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8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Município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7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4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 w:rsidRPr="00466053">
                        <w:trPr>
                          <w:trHeight w:val="229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" w:line="208" w:lineRule="exact"/>
                              <w:ind w:left="488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Estabelecimento em funcionamento (em atividade operacional)?</w:t>
                            </w: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nil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Sim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516894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07" w:type="dxa"/>
                            <w:gridSpan w:val="7"/>
                            <w:tcBorders>
                              <w:top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31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Não → Data Estimada para entrar em funcionamento:</w:t>
                            </w:r>
                          </w:p>
                        </w:tc>
                      </w:tr>
                      <w:tr w:rsidR="00516894" w:rsidRPr="00466053">
                        <w:trPr>
                          <w:trHeight w:val="228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208" w:lineRule="exact"/>
                              <w:ind w:left="2999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b/>
                                <w:sz w:val="18"/>
                                <w:lang w:val="pt-BR"/>
                              </w:rPr>
                              <w:t>2. IDENTIFICAÇÃO DO PROPRIETÁRIO OU RESPONSÁVEL PELO USO.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232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22" w:line="199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22" w:line="199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RG:</w:t>
                            </w:r>
                          </w:p>
                        </w:tc>
                      </w:tr>
                      <w:tr w:rsidR="00516894">
                        <w:trPr>
                          <w:trHeight w:val="229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1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28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Default="00CC0092">
                            <w:pPr>
                              <w:pStyle w:val="TableParagraph"/>
                              <w:spacing w:line="208" w:lineRule="exact"/>
                              <w:ind w:left="37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 IDENTIFICAÇÃO DO RESPONSÁVEL TÉCNICO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22" w:line="199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22" w:line="199" w:lineRule="exact"/>
                              <w:ind w:left="2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Nº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Conselho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Profissional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29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1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 w:rsidRPr="00466053">
                        <w:trPr>
                          <w:trHeight w:val="228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99" w:lineRule="exact"/>
                              <w:ind w:left="3405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b/>
                                <w:sz w:val="18"/>
                                <w:lang w:val="pt-BR"/>
                              </w:rPr>
                              <w:t>4. TEMPO REQUERIDO DE RESISTÊNCIA AO FOGO (TRRF)</w:t>
                            </w:r>
                          </w:p>
                        </w:tc>
                      </w:tr>
                      <w:tr w:rsidR="00516894" w:rsidRPr="00466053">
                        <w:trPr>
                          <w:trHeight w:val="229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3" w:line="206" w:lineRule="exact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Critério adotado para determinação do TRRF:</w:t>
                            </w: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Tabela de Tempo Requerido de Resistência ao Fogo - TRRF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Método do Tempo Equivalente (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teq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) (Apresentar Memorial Próprio)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Outro Método (Apresentar Memorial Próprio):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56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86" w:lineRule="exact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TRRF dos Elementos Estruturais e de Compartimentação:</w:t>
                            </w:r>
                          </w:p>
                        </w:tc>
                      </w:tr>
                      <w:tr w:rsidR="00516894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86" w:lineRule="exact"/>
                              <w:ind w:left="2825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Elemento Estrutural e/ou de Compartimentação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186" w:lineRule="exact"/>
                              <w:ind w:left="3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TRRF(min)</w:t>
                            </w: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Estruturas principais (pilares, 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contraventamentos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, vigas...), 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essencias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 à estabilidade da</w:t>
                            </w:r>
                            <w:r w:rsidRPr="005B7E0A">
                              <w:rPr>
                                <w:spacing w:val="-16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edificação</w:t>
                            </w:r>
                            <w:proofErr w:type="gramEnd"/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Vigas secundárias, NÃO essenciais à estabilidade da</w:t>
                            </w:r>
                            <w:r w:rsidRPr="005B7E0A">
                              <w:rPr>
                                <w:spacing w:val="-8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edificação</w:t>
                            </w:r>
                            <w:proofErr w:type="gramEnd"/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Compartimentação p/ sistemas de escadas e elevadores de</w:t>
                            </w:r>
                            <w:r w:rsidRPr="005B7E0A">
                              <w:rPr>
                                <w:spacing w:val="-8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segurança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Elementos de compartimentação (externa e interna), selagens de</w:t>
                            </w:r>
                            <w:r w:rsidRPr="005B7E0A">
                              <w:rPr>
                                <w:spacing w:val="-7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shaft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Vedações usadas como isolamento de</w:t>
                            </w:r>
                            <w:r w:rsidRPr="005B7E0A">
                              <w:rPr>
                                <w:spacing w:val="-3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risco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Paredes divisórias nas unidades</w:t>
                            </w:r>
                            <w:r w:rsidRPr="005B7E0A">
                              <w:rPr>
                                <w:spacing w:val="-5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autônomas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6"/>
                              </w:tabs>
                              <w:spacing w:line="197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Portas de acesso às unidades</w:t>
                            </w:r>
                            <w:r w:rsidRPr="005B7E0A">
                              <w:rPr>
                                <w:spacing w:val="-5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autônomas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29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99" w:lineRule="exact"/>
                              <w:ind w:left="4159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b/>
                                <w:sz w:val="18"/>
                                <w:lang w:val="pt-BR"/>
                              </w:rPr>
                              <w:t>5. ISENÇÕES OU REDUÇÕES DE TRRF</w:t>
                            </w:r>
                          </w:p>
                        </w:tc>
                      </w:tr>
                      <w:tr w:rsidR="00516894" w:rsidRPr="00466053">
                        <w:trPr>
                          <w:trHeight w:val="229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3" w:line="206" w:lineRule="exact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Foi adotada alguma condição de redução ou isenção de TRRF na 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edifcação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?</w:t>
                            </w: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6399" w:type="dxa"/>
                            <w:gridSpan w:val="5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Não foi adotada nenhuma condição para redução ou isenção de TRRF na edificação;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Sim, foi adotada condição de redução do TRRF (detalhar abaixo);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Sim, foi adotada condição de isenção de TRRF (detalhar abaixo);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466053">
                        <w:trPr>
                          <w:trHeight w:val="3368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Detalhar a(s) </w:t>
                            </w:r>
                            <w:proofErr w:type="gram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Condição(</w:t>
                            </w:r>
                            <w:proofErr w:type="spellStart"/>
                            <w:proofErr w:type="gram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ões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) de Isenção ou Redução de TRRF utilizada na edificação:</w:t>
                            </w:r>
                          </w:p>
                        </w:tc>
                      </w:tr>
                      <w:tr w:rsidR="00516894">
                        <w:trPr>
                          <w:trHeight w:val="1026"/>
                        </w:trPr>
                        <w:tc>
                          <w:tcPr>
                            <w:tcW w:w="3666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line="180" w:lineRule="exact"/>
                              <w:ind w:left="69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Proprietário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Responsável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uso</w:t>
                            </w:r>
                            <w:proofErr w:type="spellEnd"/>
                          </w:p>
                        </w:tc>
                        <w:tc>
                          <w:tcPr>
                            <w:tcW w:w="366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48" w:line="199" w:lineRule="exact"/>
                              <w:ind w:left="123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Autor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366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48" w:line="199" w:lineRule="exact"/>
                              <w:ind w:left="11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Examinador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CBMPA</w:t>
                            </w:r>
                          </w:p>
                        </w:tc>
                      </w:tr>
                    </w:tbl>
                    <w:p w:rsidR="00516894" w:rsidRDefault="0051689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092" w:rsidRPr="005B7E0A">
        <w:rPr>
          <w:lang w:val="pt-BR"/>
        </w:rPr>
        <w:t>MEMORIAL DE SEGURANÇA ESTRUTURAL CONTRA INCÊNDIO</w:t>
      </w: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spacing w:before="6"/>
        <w:rPr>
          <w:b/>
          <w:sz w:val="23"/>
          <w:lang w:val="pt-BR"/>
        </w:rPr>
      </w:pPr>
    </w:p>
    <w:p w:rsidR="00516894" w:rsidRPr="00CE1FFB" w:rsidRDefault="00CC0092">
      <w:pPr>
        <w:pStyle w:val="Corpodetexto"/>
        <w:ind w:left="161"/>
        <w:rPr>
          <w:lang w:val="pt-BR"/>
        </w:rPr>
      </w:pPr>
      <w:r w:rsidRPr="00CE1FFB">
        <w:rPr>
          <w:lang w:val="pt-BR"/>
        </w:rPr>
        <w:t>1.7</w:t>
      </w: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B7E0A">
      <w:pPr>
        <w:spacing w:before="12"/>
        <w:rPr>
          <w:b/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26DBF545" wp14:editId="5F5D25D7">
                <wp:simplePos x="0" y="0"/>
                <wp:positionH relativeFrom="page">
                  <wp:posOffset>511810</wp:posOffset>
                </wp:positionH>
                <wp:positionV relativeFrom="paragraph">
                  <wp:posOffset>241935</wp:posOffset>
                </wp:positionV>
                <wp:extent cx="1748790" cy="12700"/>
                <wp:effectExtent l="6985" t="3810" r="6350" b="254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806" y="381"/>
                          <a:chExt cx="2754" cy="20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808" y="383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806" y="391"/>
                            <a:ext cx="27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.3pt;margin-top:19.05pt;width:137.7pt;height:1pt;z-index:251654144;mso-wrap-distance-left:0;mso-wrap-distance-right:0;mso-position-horizontal-relative:page" coordorigin="806,381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kapgIAAO4HAAAOAAAAZHJzL2Uyb0RvYy54bWzsVctu2zAQvBfoPxC8O3pYsWUhclBYdi5p&#10;YyDtB9AU9UApUiAZy0HRf++SlJ04PbRNH6f6IFNccjk7MyteXR86jvZM6VaKHEcXIUZMUFm2os7x&#10;p4+bSYqRNkSUhEvBcvzINL5evn1zNfQZi2UjeckUgiRCZ0Of48aYPgsCTRvWEX0heyYgWEnVEQOv&#10;qg5KRQbI3vEgDsNZMEhV9kpSpjXMFj6Ily5/VTFq7qpKM4N4jgGbcU/lnjv7DJZXJKsV6ZuWjjDI&#10;K1B0pBVw6ClVQQxBD6r9LlXXUiW1rMwFlV0gq6qlzNUA1UThi2pulHzoXS11NtT9iSag9gVPr05L&#10;P+y3CrVljuMpRoJ0oJE7FsWxJWfo6wzW3Kj+vt8qXyEMbyX9rCEcvIzb99ovRrvhvSwhH3kw0pFz&#10;qFRnU0DZ6OA0eDxpwA4GUZiM5kk6X4BUFGJRPA9HjWgDQtpdaTjDCGLTNPLq0WY97o3nl4nfGLtd&#10;Acn8kQ7mCMvWBF7TT3Tq36PzviE9cyppS9WRTkDi6bxtBUNx4tl0S1Ziqxy3OtPA6g+JSkPoIlfy&#10;1Jd8JAsKHpk6r5dkvdLmhskO2UGOOWBwEpD9rTZWuKclVhEhNy3nME8yLtBgZZinboOWvC1t0Ma0&#10;qncrrtCe2HZyPwsIkp0ts2cWRDd+nQt53OBnUbpTGkbK9Tg2pOV+DIm4sAdBgYBzHPlG+rIIF+t0&#10;nSaTJJ6tJ0lYFJN3m1UymW2i+WUxLVarIvpqMUdJ1rRlyYSFfWzqKPk5lcfPi2/HU1uf+AnOs7va&#10;Aezx34EGt3lhvdV2snx0ert5MN6/cuDluQOddyw0MOmvO3BsusXYdM8cOLbcH3dgHC3i/xb8WxZ0&#10;n0S4VJxzxwvQ3lrP32H8/JpefgMAAP//AwBQSwMEFAAGAAgAAAAhAMwrFQXfAAAACAEAAA8AAABk&#10;cnMvZG93bnJldi54bWxMj8FqwzAQRO+F/oPYQG+NpLoxxvE6hND2FApNCqU3xdrYJpZkLMV2/r7q&#10;qT0OM8y8KTaz6dhIg2+dRZBLAYxs5XRra4TP4+tjBswHZbXqnCWEG3nYlPd3hcq1m+wHjYdQs1hi&#10;fa4QmhD6nHNfNWSUX7qebPTObjAqRDnUXA9qiuWm409CpNyo1saFRvW0a6i6HK4G4W1S0zaRL+P+&#10;ct7dvo+r96+9JMSHxbxdAws0h78w/OJHdCgj08ldrfasQ8hEGpMISSaBRT9ZpfHbCeFZSOBlwf8f&#10;KH8AAAD//wMAUEsBAi0AFAAGAAgAAAAhALaDOJL+AAAA4QEAABMAAAAAAAAAAAAAAAAAAAAAAFtD&#10;b250ZW50X1R5cGVzXS54bWxQSwECLQAUAAYACAAAACEAOP0h/9YAAACUAQAACwAAAAAAAAAAAAAA&#10;AAAvAQAAX3JlbHMvLnJlbHNQSwECLQAUAAYACAAAACEA64apGqYCAADuBwAADgAAAAAAAAAAAAAA&#10;AAAuAgAAZHJzL2Uyb0RvYy54bWxQSwECLQAUAAYACAAAACEAzCsVBd8AAAAIAQAADwAAAAAAAAAA&#10;AAAAAAAABQAAZHJzL2Rvd25yZXYueG1sUEsFBgAAAAAEAAQA8wAAAAwGAAAAAA==&#10;">
                <v:line id="Line 24" o:spid="_x0000_s1027" style="position:absolute;visibility:visible;mso-wrap-style:square" from="808,383" to="3558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3" o:spid="_x0000_s1028" style="position:absolute;visibility:visible;mso-wrap-style:square" from="806,391" to="3560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38197C7" wp14:editId="6DA86BA1">
                <wp:simplePos x="0" y="0"/>
                <wp:positionH relativeFrom="page">
                  <wp:posOffset>2841625</wp:posOffset>
                </wp:positionH>
                <wp:positionV relativeFrom="paragraph">
                  <wp:posOffset>241935</wp:posOffset>
                </wp:positionV>
                <wp:extent cx="1748790" cy="12700"/>
                <wp:effectExtent l="12700" t="3810" r="10160" b="254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4475" y="381"/>
                          <a:chExt cx="2754" cy="20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4476" y="383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4475" y="391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23.75pt;margin-top:19.05pt;width:137.7pt;height:1pt;z-index:251655168;mso-wrap-distance-left:0;mso-wrap-distance-right:0;mso-position-horizontal-relative:page" coordorigin="4475,381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BXoQIAAPEHAAAOAAAAZHJzL2Uyb0RvYy54bWzsVctu2zAQvBfoPxC6O3pYsWzBclBYdi5p&#10;EyDtB9Ak9UApUiBpy0HRf++SlN04PbRIkZ7qg0xxyd3ZmaG4vDl2HB2Y0q0URRBfRQFigkjairoI&#10;vnzeTuYB0gYLirkUrAiemA5uVu/fLYc+Z4lsJKdMIUgidD70RdAY0+dhqEnDOqyvZM8EBCupOmzg&#10;VdUhVXiA7B0PkyiahYNUtFeSMK1htvTBYOXyVxUj5r6qNDOIFwFgM+6p3HNnn+FqifNa4b5pyQgD&#10;vwJFh1sBRc+pSmww2qv2l1RdS5TUsjJXRHahrKqWMNcDdBNHL7q5VXLfu17qfKj7M01A7QueXp2W&#10;fDo8KNTSIkiAHoE70MiVRfHCkjP0dQ5rblX/2D8o3yEM7yT5qiEcvozb99ovRrvho6SQD++NdOQc&#10;K9XZFNA2OjoNns4asKNBBCbjLJ1nC8BCIBYnWTRqRBoQ0u5K0+w6QBCczmMvH2k24+Yku079TujG&#10;wsO5r+lwjrhsU2A2/ZNP/Xd8Pja4Z04mbbk68Rmf+LxrBUOJA2srw5K1eFCOXJ1roPW3TEHPs7Hn&#10;qe/5RBd0DHUsV5cN47xX2twy2SE7KAIOIJwI+HCnjefmtMRqIuS25Rzmcc4FGqwQ2dxt0JK31AZt&#10;TKt6t+YKHbA9UO43En2xzGYusW78OhfyuMHRgroqDcN0M44Nbrkfg2Jc2ELQIOAcR/4ofVtEi818&#10;M08naTLbTNKoLCcftut0MtvG2XU5LdfrMv5uMcdp3rSUMmFhn451nP6ZzOMHxh/I88E+8xNeZncm&#10;A7Cnfwca7OaV9V7bSfrkBHfz4Lx/ZcHk0oLOIq+34HjsFuOxe2bB6RtZMIkXyX8PvpUH3UcR7hVn&#10;3fEOtBfX83cYP7+pVz8AAAD//wMAUEsDBBQABgAIAAAAIQAxAixe4AAAAAkBAAAPAAAAZHJzL2Rv&#10;d25yZXYueG1sTI9BT8JAEIXvJv6HzZh4k20LCNRuCSHqiZgIJobb0B3ahu5s013a8u9dT3qcvC/v&#10;fZOtR9OInjpXW1YQTyIQxIXVNZcKvg5vT0sQziNrbCyTghs5WOf3dxmm2g78Sf3elyKUsEtRQeV9&#10;m0rpiooMuoltiUN2tp1BH86ulLrDIZSbRiZR9CwN1hwWKmxpW1Fx2V+NgvcBh800fu13l/P2djzM&#10;P753MSn1+DBuXkB4Gv0fDL/6QR3y4HSyV9ZONApms8U8oAqmyxhEABZJsgJxCkkUg8wz+f+D/AcA&#10;AP//AwBQSwECLQAUAAYACAAAACEAtoM4kv4AAADhAQAAEwAAAAAAAAAAAAAAAAAAAAAAW0NvbnRl&#10;bnRfVHlwZXNdLnhtbFBLAQItABQABgAIAAAAIQA4/SH/1gAAAJQBAAALAAAAAAAAAAAAAAAAAC8B&#10;AABfcmVscy8ucmVsc1BLAQItABQABgAIAAAAIQAogEBXoQIAAPEHAAAOAAAAAAAAAAAAAAAAAC4C&#10;AABkcnMvZTJvRG9jLnhtbFBLAQItABQABgAIAAAAIQAxAixe4AAAAAkBAAAPAAAAAAAAAAAAAAAA&#10;APsEAABkcnMvZG93bnJldi54bWxQSwUGAAAAAAQABADzAAAACAYAAAAA&#10;">
                <v:line id="Line 21" o:spid="_x0000_s1027" style="position:absolute;visibility:visible;mso-wrap-style:square" from="4476,383" to="7227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m3jcQAAADbAAAADwAAAGRycy9kb3ducmV2LnhtbESPQWuDQBSE74H8h+UFektWc5Bis0op&#10;JIYeCtrSXB/ui0rdt8bdqP333UKhx2FmvmEO+WJ6MdHoOssK4l0Egri2uuNGwcf7cfsIwnlkjb1l&#10;UvBNDvJsvTpgqu3MJU2Vb0SAsEtRQev9kErp6pYMup0diIN3taNBH+TYSD3iHOCml/soSqTBjsNC&#10;iwO9tFR/VXejYClusbtcPpO31zJK7kVx1d1JKvWwWZ6fQHha/H/4r33WCvYx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beNxAAAANsAAAAPAAAAAAAAAAAA&#10;AAAAAKECAABkcnMvZG93bnJldi54bWxQSwUGAAAAAAQABAD5AAAAkgMAAAAA&#10;" strokeweight=".14pt"/>
                <v:line id="Line 20" o:spid="_x0000_s1028" style="position:absolute;visibility:visible;mso-wrap-style:square" from="4475,391" to="7228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136047C" wp14:editId="4056F2C5">
                <wp:simplePos x="0" y="0"/>
                <wp:positionH relativeFrom="page">
                  <wp:posOffset>5170170</wp:posOffset>
                </wp:positionH>
                <wp:positionV relativeFrom="paragraph">
                  <wp:posOffset>241935</wp:posOffset>
                </wp:positionV>
                <wp:extent cx="1748790" cy="12700"/>
                <wp:effectExtent l="7620" t="3810" r="5715" b="254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8142" y="381"/>
                          <a:chExt cx="2754" cy="20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8143" y="383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8142" y="391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07.1pt;margin-top:19.05pt;width:137.7pt;height:1pt;z-index:251656192;mso-wrap-distance-left:0;mso-wrap-distance-right:0;mso-position-horizontal-relative:page" coordorigin="8142,381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S9pwIAAPEHAAAOAAAAZHJzL2Uyb0RvYy54bWzsVVtv2yAUfp+0/4D8nto4buxYSaopTvrS&#10;bZW6/QCC8UXDYAGJU0377zuAkzbdw6bu8rQ8OJgDh/NdjlncHDuODkzpVoplgK+iADFBZdmKehl8&#10;/rSdZAHShoiScCnYMnhkOrhZvX2zGPqcxbKRvGQKQRKh86FfBo0xfR6GmjasI/pK9kxAsJKqIwZe&#10;VR2WigyQveNhHEWzcJCq7JWkTGuYLXwwWLn8VcWo+VhVmhnElwHUZtxTuefOPsPVguS1In3T0rEM&#10;8ooqOtIKOPScqiCGoL1qf0jVtVRJLStzRWUXyqpqKXMYAA2OXqC5VXLfOyx1PtT9mSag9gVPr05L&#10;PxzuFWpL0C4NkCAdaOSORXhmyRn6Ooc1t6p/6O+VRwjDO0m/aAiHL+P2vfaL0W54L0vIR/ZGOnKO&#10;lepsCoCNjk6Dx7MG7GgQhUmcJlk6B6koxHCcRqNGtAEh7a4MJ3GAIDjNsJePNptxc5xeJ35n7LaF&#10;JPdnujrHuiwoMJt+4lP/Hp8PDemZk0lbrk58gvM9n3etYAhnnk63ZC3ulSNX5xpo/SlTgHk6Yp56&#10;zCe6ADH2iC8Bk7xX2twy2SE7WAYcinAikMOdNla6pyVWEyG3LecwT3Iu0GCFSDO3QUveljZoY1rV&#10;uzVX6EBsQ7mfLQiSXSyzZxZEN36dC/m6wdGidKc0jJSbcWxIy/0YEnFhDwKAUOc48q30dR7NN9km&#10;SyZJPNtMkqgoJu+262Qy2+L0upgW63WBv9macZI3bVkyYcs+tTVOfk3m8QPjG/Lc2Gd+wsvsDjsU&#10;e/p3RYPdvLLeaztZPjrB3Tw4719ZcH5pwdRqYEsDl77CgmPbzce2e2ZBMKdt1z9uwRjP4/8e/Fse&#10;dB9FuFecdcc70F5cz99h/PymXn0HAAD//wMAUEsDBBQABgAIAAAAIQAu3YxD4AAAAAoBAAAPAAAA&#10;ZHJzL2Rvd25yZXYueG1sTI9Ra8IwFIXfB/sP4Q72NpOok1p7KyLbnmQwHYy9xebaFpukNLGt/37x&#10;aT5ezsc5383Wo2lYT52vnUWQEwGMbOF0bUuE78P7SwLMB2W1apwlhCt5WOePD5lKtRvsF/X7ULJY&#10;Yn2qEKoQ2pRzX1RklJ+4lmzMTq4zKsSzK7nu1BDLTcOnQiy4UbWNC5VqaVtRcd5fDMLHoIbNTL71&#10;u/Npe/09vH7+7CQhPj+NmxWwQGP4h+GmH9Uhj05Hd7HaswYhkfNpRBFmiQR2A0SyXAA7IsyFBJ5n&#10;/P6F/A8AAP//AwBQSwECLQAUAAYACAAAACEAtoM4kv4AAADhAQAAEwAAAAAAAAAAAAAAAAAAAAAA&#10;W0NvbnRlbnRfVHlwZXNdLnhtbFBLAQItABQABgAIAAAAIQA4/SH/1gAAAJQBAAALAAAAAAAAAAAA&#10;AAAAAC8BAABfcmVscy8ucmVsc1BLAQItABQABgAIAAAAIQCd4MS9pwIAAPEHAAAOAAAAAAAAAAAA&#10;AAAAAC4CAABkcnMvZTJvRG9jLnhtbFBLAQItABQABgAIAAAAIQAu3YxD4AAAAAoBAAAPAAAAAAAA&#10;AAAAAAAAAAEFAABkcnMvZG93bnJldi54bWxQSwUGAAAAAAQABADzAAAADgYAAAAA&#10;">
                <v:line id="Line 18" o:spid="_x0000_s1027" style="position:absolute;visibility:visible;mso-wrap-style:square" from="8143,383" to="10894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line id="Line 17" o:spid="_x0000_s1028" style="position:absolute;visibility:visible;mso-wrap-style:square" from="8142,391" to="10895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type="topAndBottom" anchorx="page"/>
              </v:group>
            </w:pict>
          </mc:Fallback>
        </mc:AlternateContent>
      </w:r>
    </w:p>
    <w:p w:rsidR="00516894" w:rsidRPr="00CE1FFB" w:rsidRDefault="00516894">
      <w:pPr>
        <w:rPr>
          <w:sz w:val="27"/>
          <w:lang w:val="pt-BR"/>
        </w:rPr>
        <w:sectPr w:rsidR="00516894" w:rsidRPr="00CE1FFB">
          <w:headerReference w:type="default" r:id="rId8"/>
          <w:type w:val="continuous"/>
          <w:pgSz w:w="11910" w:h="16840"/>
          <w:pgMar w:top="320" w:right="400" w:bottom="280" w:left="220" w:header="113" w:footer="720" w:gutter="0"/>
          <w:pgNumType w:start="1"/>
          <w:cols w:space="720"/>
        </w:sectPr>
      </w:pPr>
    </w:p>
    <w:p w:rsidR="00516894" w:rsidRPr="00CE1FFB" w:rsidRDefault="00CE1FFB">
      <w:pPr>
        <w:spacing w:before="2"/>
        <w:rPr>
          <w:b/>
          <w:sz w:val="17"/>
          <w:lang w:val="pt-BR"/>
        </w:rPr>
      </w:pPr>
      <w:r w:rsidRPr="004C4DAF">
        <w:rPr>
          <w:rFonts w:ascii="Times New Roman"/>
          <w:b/>
          <w:noProof/>
          <w:sz w:val="2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D6A0B" wp14:editId="74A9F7B8">
                <wp:simplePos x="0" y="0"/>
                <wp:positionH relativeFrom="column">
                  <wp:posOffset>30480</wp:posOffset>
                </wp:positionH>
                <wp:positionV relativeFrom="paragraph">
                  <wp:posOffset>111125</wp:posOffset>
                </wp:positionV>
                <wp:extent cx="1470660" cy="1403985"/>
                <wp:effectExtent l="0" t="0" r="15240" b="139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B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2/2</w:t>
                            </w:r>
                          </w:p>
                          <w:p w:rsidR="00CE1FFB" w:rsidRPr="004C4DAF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4pt;margin-top:8.75pt;width:115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iGKAIAACkEAAAOAAAAZHJzL2Uyb0RvYy54bWysU9uO2jAQfa/Uf7D8XhJYYCEirLZsqSpt&#10;L9JuP2BwHGLV8bi2IaFfv2OHpah9q5oHy86Mz5w5c7y661vNjtJ5habk41HOmTQCK2X2Jf/+vH23&#10;4MwHMBVoNLLkJ+n53frtm1VnCznBBnUlHSMQ44vOlrwJwRZZ5kUjW/AjtNJQsEbXQqCj22eVg47Q&#10;W51N8nyedegq61BI7+nvwxDk64Rf11KEr3XtZWC65MQtpNWldRfXbL2CYu/ANkqcacA/sGhBGSp6&#10;gXqAAOzg1F9QrRIOPdZhJLDNsK6VkKkH6mac/9HNUwNWpl5IHG8vMvn/Byu+HL85pqqS34w5M9DS&#10;jDagemCVZM+yD8gmUaTO+oJynyxlh/499jTs1LC3jyh+eGZw04DZy3vnsGskVERyHG9mV1cHHB9B&#10;dt1nrKgYHAImoL52bVSQNGGETsM6XQZEPJiIJae3+XxOIUGx8TS/WS5mqQYUr9et8+GjxJbFTckd&#10;OSDBw/HRh0gHiteUWM3gVmmdXKAN60q+nE1mQ2OoVRWDMS35UW60Y0cgJ+32Q2sUuM5qVSAza9WW&#10;fJHHb7BXVOODqVKRAEoPeyKizVmeqMigTeh3fRrHRfUdVifSy+HgXXprtGnQ/eKsI9+W3P88gJOc&#10;6U+GNF+Op9No9HSYzm4ndHDXkd11BIwgqJIHzobtJqTHkXq29zSbrUqqxSEOTM6UyY9JzPPbiYa/&#10;Pqes3y98/QIAAP//AwBQSwMEFAAGAAgAAAAhABuvnl/fAAAACAEAAA8AAABkcnMvZG93bnJldi54&#10;bWxMj81OwzAQhO9IvIO1SFwQdSglVCFOhSp+Dpwo9MBtG7uJRbwOsZO6b8/2BLedndXMt+UquU5M&#10;ZgjWk4KbWQbCUO21pUbB58fz9RJEiEgaO09GwdEEWFXnZyUW2h/o3Uyb2AgOoVCggjbGvpAy1K1x&#10;GGa+N8Te3g8OI8uhkXrAA4e7Ts6zLJcOLXFDi71Zt6b+3oxOwVu9fXod04/tv7Ype1kfJ7RXe6Uu&#10;L9LjA4hoUvw7hhM+o0PFTDs/kg6iU7Bg8Mjr+zsQbM9v8wWI3WlY5iCrUv5/oPoFAAD//wMAUEsB&#10;Ai0AFAAGAAgAAAAhALaDOJL+AAAA4QEAABMAAAAAAAAAAAAAAAAAAAAAAFtDb250ZW50X1R5cGVz&#10;XS54bWxQSwECLQAUAAYACAAAACEAOP0h/9YAAACUAQAACwAAAAAAAAAAAAAAAAAvAQAAX3JlbHMv&#10;LnJlbHNQSwECLQAUAAYACAAAACEAnPFIhigCAAApBAAADgAAAAAAAAAAAAAAAAAuAgAAZHJzL2Uy&#10;b0RvYy54bWxQSwECLQAUAAYACAAAACEAG6+eX98AAAAIAQAADwAAAAAAAAAAAAAAAACCBAAAZHJz&#10;L2Rvd25yZXYueG1sUEsFBgAAAAAEAAQA8wAAAI4FAAAAAA==&#10;" filled="f" strokecolor="white [3212]">
                <v:textbox style="mso-fit-shape-to-text:t">
                  <w:txbxContent>
                    <w:p w:rsidR="00CE1FFB" w:rsidRDefault="00CE1FFB" w:rsidP="00CE1FFB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2/2</w:t>
                      </w:r>
                    </w:p>
                    <w:p w:rsidR="00CE1FFB" w:rsidRPr="004C4DAF" w:rsidRDefault="00CE1FFB" w:rsidP="00CE1FF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1FFB" w:rsidRDefault="00CE1FFB" w:rsidP="00CE1FFB">
      <w:pPr>
        <w:pStyle w:val="Corpodetexto"/>
        <w:spacing w:before="64"/>
        <w:ind w:left="2684"/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         </w:t>
      </w:r>
    </w:p>
    <w:p w:rsidR="00516894" w:rsidRPr="00CE1FFB" w:rsidRDefault="00CC0092">
      <w:pPr>
        <w:pStyle w:val="Corpodetexto"/>
        <w:spacing w:before="64"/>
        <w:ind w:left="2684"/>
        <w:rPr>
          <w:lang w:val="pt-BR"/>
        </w:rPr>
      </w:pPr>
      <w:r w:rsidRPr="00CE1FFB">
        <w:rPr>
          <w:lang w:val="pt-BR"/>
        </w:rPr>
        <w:t>MEMORIAL DE SEGURANÇA ESTRUTURAL CONTRA INCÊNDIO (CONTINUAÇÃO)</w:t>
      </w:r>
    </w:p>
    <w:p w:rsidR="00516894" w:rsidRPr="00CE1FFB" w:rsidRDefault="00CE1FFB">
      <w:pPr>
        <w:spacing w:before="7"/>
        <w:rPr>
          <w:b/>
          <w:sz w:val="20"/>
          <w:lang w:val="pt-BR"/>
        </w:rPr>
      </w:pPr>
      <w:r w:rsidRPr="004C4DAF">
        <w:rPr>
          <w:rFonts w:ascii="Times New Roman"/>
          <w:b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122EA" wp14:editId="13752395">
                <wp:simplePos x="0" y="0"/>
                <wp:positionH relativeFrom="column">
                  <wp:posOffset>77470</wp:posOffset>
                </wp:positionH>
                <wp:positionV relativeFrom="paragraph">
                  <wp:posOffset>120346</wp:posOffset>
                </wp:positionV>
                <wp:extent cx="1470660" cy="1403985"/>
                <wp:effectExtent l="0" t="0" r="15240" b="1460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B" w:rsidRPr="004C4DAF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1pt;margin-top:9.5pt;width:115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UtKQIAACkEAAAOAAAAZHJzL2Uyb0RvYy54bWysU9uO2jAQfa/Uf7D8XhJYYCEirLZsqSpt&#10;L9JuP2BwHGLV8bi2Idl+/Y4doKh9q5oHy86Mz5w5c7y661vNjtJ5habk41HOmTQCK2X2Jf/+vH23&#10;4MwHMBVoNLLkL9Lzu/XbN6vOFnKCDepKOkYgxhedLXkTgi2yzItGtuBHaKWhYI2uhUBHt88qBx2h&#10;tzqb5Pk869BV1qGQ3tPfhyHI1wm/rqUIX+vay8B0yYlbSKtL6y6u2XoFxd6BbZQ40YB/YNGCMlT0&#10;AvUAAdjBqb+gWiUceqzDSGCbYV0rIVMP1M04/6ObpwasTL2QON5eZPL/D1Z8OX5zTFUln9CkDLQ0&#10;ow2oHlgl2bPsA7JJFKmzvqDcJ0vZoX+PPQ07NeztI4ofnhncNGD28t457BoJFZEcx5vZ1dUBx0eQ&#10;XfcZKyoGh4AJqK9dGxUkTRih07BeLgMiHkzEktPbfD6nkKDYeJrfLBezVAOK83XrfPgosWVxU3JH&#10;DkjwcHz0IdKB4pwSqxncKq2TC7RhXcmXs8lsaAy1qmIwpiU/yo127AjkpN1+aI0C11mtCmRmrdqS&#10;L/L4DfaKanwwVSoSQOlhT0S0OckTFRm0Cf2uT+O4Oau+w+qF9HI4eJfeGm0adL8468i3Jfc/D+Ak&#10;Z/qTIc2X4+k0Gj0dprPbCR3cdWR3HQEjCKrkgbNhuwnpcaSe7T3NZquSanGIA5MTZfJjEvP0dqLh&#10;r88p6/cLX78CAAD//wMAUEsDBBQABgAIAAAAIQDwfWO13QAAAAkBAAAPAAAAZHJzL2Rvd25yZXYu&#10;eG1sTE/LTsMwELwj8Q/WInFBrd2AUAlxKlTxOHBqoQdu29hNLOJ1iJ00/Xu2JzjtjGY0O1OsJt+K&#10;0fbRBdKwmCsQlqpgHNUaPj9eZksQMSEZbANZDScbYVVeXhSYm3CkjR23qRYcQjFHDU1KXS5lrBrr&#10;Mc5DZ4m1Q+g9JqZ9LU2PRw73rcyUupceHfGHBju7bmz1vR28hvdq9/w2TD+u+9pN6nV9GtHdHLS+&#10;vpqeHkEkO6U/M5zrc3UoudM+DGSiaJlnGTv5PvAk1rO7W56yPwO1AFkW8v+C8hcAAP//AwBQSwEC&#10;LQAUAAYACAAAACEAtoM4kv4AAADhAQAAEwAAAAAAAAAAAAAAAAAAAAAAW0NvbnRlbnRfVHlwZXNd&#10;LnhtbFBLAQItABQABgAIAAAAIQA4/SH/1gAAAJQBAAALAAAAAAAAAAAAAAAAAC8BAABfcmVscy8u&#10;cmVsc1BLAQItABQABgAIAAAAIQCTabUtKQIAACkEAAAOAAAAAAAAAAAAAAAAAC4CAABkcnMvZTJv&#10;RG9jLnhtbFBLAQItABQABgAIAAAAIQDwfWO13QAAAAkBAAAPAAAAAAAAAAAAAAAAAIMEAABkcnMv&#10;ZG93bnJldi54bWxQSwUGAAAAAAQABADzAAAAjQUAAAAA&#10;" filled="f" strokecolor="white [3212]">
                <v:textbox style="mso-fit-shape-to-text:t">
                  <w:txbxContent>
                    <w:p w:rsidR="00CE1FFB" w:rsidRPr="004C4DAF" w:rsidRDefault="00CE1FFB" w:rsidP="00CE1FF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Protocolo: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2751"/>
        <w:gridCol w:w="2751"/>
      </w:tblGrid>
      <w:tr w:rsidR="00516894" w:rsidRPr="00466053">
        <w:trPr>
          <w:trHeight w:val="229"/>
        </w:trPr>
        <w:tc>
          <w:tcPr>
            <w:tcW w:w="11004" w:type="dxa"/>
            <w:gridSpan w:val="3"/>
            <w:tcBorders>
              <w:bottom w:val="single" w:sz="8" w:space="0" w:color="000000"/>
            </w:tcBorders>
            <w:shd w:val="clear" w:color="auto" w:fill="F1F1F1"/>
          </w:tcPr>
          <w:p w:rsidR="00516894" w:rsidRPr="00CE1FFB" w:rsidRDefault="00CE1FFB">
            <w:pPr>
              <w:pStyle w:val="TableParagraph"/>
              <w:spacing w:before="10" w:line="199" w:lineRule="exact"/>
              <w:ind w:left="2113"/>
              <w:rPr>
                <w:b/>
                <w:sz w:val="18"/>
                <w:lang w:val="pt-BR"/>
              </w:rPr>
            </w:pPr>
            <w:r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1264644</wp:posOffset>
                      </wp:positionH>
                      <wp:positionV relativeFrom="paragraph">
                        <wp:posOffset>-12452</wp:posOffset>
                      </wp:positionV>
                      <wp:extent cx="0" cy="194835"/>
                      <wp:effectExtent l="0" t="0" r="19050" b="1524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8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-1pt" to="9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6tygEAAP8DAAAOAAAAZHJzL2Uyb0RvYy54bWysU9uO0zAQfUfiHyy/0yRdQLtR033oanlB&#10;UHH5AK8zbiz5prFp0r9n7LTpCpAQaF+ceDLnzJwzk839ZA07AkbtXcebVc0ZOOl77Q4d//7t8c0t&#10;ZzEJ1wvjHXT8BJHfb1+/2oyhhbUfvOkBGZG42I6h40NKoa2qKAewIq58AEcflUcrEl3xUPUoRmK3&#10;plrX9ftq9NgH9BJipOjD/JFvC79SINNnpSIkZjpOvaVyYjmf8lltN6I9oAiDluc2xH90YYV2VHSh&#10;ehBJsB+of6OyWqKPXqWV9LbySmkJRQOpaepf1HwdRICihcyJYbEpvhyt/HTcI9N9x9d3nDlhaUY7&#10;mpRMHhlC8oziZNIYYku5O7fH8y2GPWbFk0Kbn6SFTcXY02IsTInJOSgp2ty9vb15l+mqKy5gTB/A&#10;W5ZfOm60y5JFK44fY5pTLyk5bFw+oze6f9TGlEteFtgZZEdBY05Tcy7xLIsKZmSVdcydl7d0MjCz&#10;fgFFNlCvTaleFvDKKaQEly68xlF2hinqYAHWfwee8zMUynL+C3hBlMrepQVstfP4p+pXK9Scf3Fg&#10;1p0tePL9qcy0WENbVoZz/iPyGj+/F/j1v93+BAAA//8DAFBLAwQUAAYACAAAACEAyx3Jsd0AAAAJ&#10;AQAADwAAAGRycy9kb3ducmV2LnhtbEyPQU+DQBCF7yb+h82YeGuXElMpsjTG6MV4AXvQ25adAik7&#10;S9ml4L936sUe35svb97LtrPtxBkH3zpSsFpGIJAqZ1qqFew+3xYJCB80Gd05QgU/6GGb395kOjVu&#10;ogLPZagFh5BPtYImhD6V0lcNWu2Xrkfi28ENVgeWQy3NoCcOt52Mo2gtrW6JPzS6x5cGq2M5WgXv&#10;pw+/e1gXr8XXKSmn78PY1A6Vur+bn59ABJzDPwyX+lwdcu60dyMZLzrWm03MqIJFzJsuwJ+xVxAn&#10;jyDzTF4vyH8BAAD//wMAUEsBAi0AFAAGAAgAAAAhALaDOJL+AAAA4QEAABMAAAAAAAAAAAAAAAAA&#10;AAAAAFtDb250ZW50X1R5cGVzXS54bWxQSwECLQAUAAYACAAAACEAOP0h/9YAAACUAQAACwAAAAAA&#10;AAAAAAAAAAAvAQAAX3JlbHMvLnJlbHNQSwECLQAUAAYACAAAACEAxPEurcoBAAD/AwAADgAAAAAA&#10;AAAAAAAAAAAuAgAAZHJzL2Uyb0RvYy54bWxQSwECLQAUAAYACAAAACEAyx3Jsd0AAAAJAQAADwAA&#10;AAAAAAAAAAAAAAAkBAAAZHJzL2Rvd25yZXYueG1sUEsFBgAAAAAEAAQA8wAAAC4FAAAAAA==&#10;" strokecolor="black [3213]"/>
                  </w:pict>
                </mc:Fallback>
              </mc:AlternateContent>
            </w:r>
            <w:r w:rsidR="00CC0092" w:rsidRPr="00CE1FFB">
              <w:rPr>
                <w:b/>
                <w:sz w:val="18"/>
                <w:lang w:val="pt-BR"/>
              </w:rPr>
              <w:t>OUTRAS OBSERVAÇÕES PERTINENTES A SEGURANÇA CONTRA INCÊNDIO DAS ESTRUTURAS</w:t>
            </w:r>
          </w:p>
        </w:tc>
      </w:tr>
      <w:tr w:rsidR="00516894" w:rsidRPr="00466053">
        <w:trPr>
          <w:trHeight w:val="2584"/>
        </w:trPr>
        <w:tc>
          <w:tcPr>
            <w:tcW w:w="11004" w:type="dxa"/>
            <w:gridSpan w:val="3"/>
            <w:tcBorders>
              <w:top w:val="single" w:sz="8" w:space="0" w:color="000000"/>
            </w:tcBorders>
          </w:tcPr>
          <w:p w:rsidR="00516894" w:rsidRPr="00CE1FFB" w:rsidRDefault="0051689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516894">
        <w:trPr>
          <w:trHeight w:val="228"/>
        </w:trPr>
        <w:tc>
          <w:tcPr>
            <w:tcW w:w="11004" w:type="dxa"/>
            <w:gridSpan w:val="3"/>
            <w:tcBorders>
              <w:bottom w:val="single" w:sz="8" w:space="0" w:color="000000"/>
            </w:tcBorders>
            <w:shd w:val="clear" w:color="auto" w:fill="F1F1F1"/>
          </w:tcPr>
          <w:p w:rsidR="00516894" w:rsidRDefault="00CC0092">
            <w:pPr>
              <w:pStyle w:val="TableParagraph"/>
              <w:spacing w:before="10" w:line="199" w:lineRule="exact"/>
              <w:ind w:left="4314" w:right="4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516894" w:rsidRPr="00466053">
        <w:trPr>
          <w:trHeight w:val="503"/>
        </w:trPr>
        <w:tc>
          <w:tcPr>
            <w:tcW w:w="11004" w:type="dxa"/>
            <w:gridSpan w:val="3"/>
            <w:tcBorders>
              <w:top w:val="single" w:sz="8" w:space="0" w:color="000000"/>
              <w:bottom w:val="nil"/>
            </w:tcBorders>
          </w:tcPr>
          <w:p w:rsidR="00516894" w:rsidRPr="00CE1FFB" w:rsidRDefault="00CC0092">
            <w:pPr>
              <w:pStyle w:val="TableParagraph"/>
              <w:spacing w:before="36" w:line="230" w:lineRule="atLeast"/>
              <w:ind w:left="30"/>
              <w:rPr>
                <w:sz w:val="18"/>
                <w:lang w:val="pt-BR"/>
              </w:rPr>
            </w:pPr>
            <w:r w:rsidRPr="00CE1FFB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 Técnicas vigentes, para proteção da referida edificação em sua totalidade.</w:t>
            </w:r>
          </w:p>
        </w:tc>
      </w:tr>
      <w:tr w:rsidR="00516894">
        <w:trPr>
          <w:trHeight w:val="240"/>
        </w:trPr>
        <w:tc>
          <w:tcPr>
            <w:tcW w:w="825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516894" w:rsidRDefault="00CC0092">
            <w:pPr>
              <w:pStyle w:val="TableParagraph"/>
              <w:spacing w:before="21" w:line="199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6894" w:rsidRDefault="005168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6894">
        <w:trPr>
          <w:trHeight w:val="1798"/>
        </w:trPr>
        <w:tc>
          <w:tcPr>
            <w:tcW w:w="5502" w:type="dxa"/>
            <w:tcBorders>
              <w:top w:val="nil"/>
              <w:right w:val="nil"/>
            </w:tcBorders>
          </w:tcPr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16894" w:rsidRDefault="00CC0092">
            <w:pPr>
              <w:pStyle w:val="TableParagraph"/>
              <w:spacing w:line="20" w:lineRule="exact"/>
              <w:ind w:left="445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5B7E0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12700"/>
                      <wp:effectExtent l="9525" t="9525" r="6985" b="635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1915" cy="12700"/>
                                <a:chOff x="0" y="0"/>
                                <a:chExt cx="4129" cy="20"/>
                              </a:xfrm>
                            </wpg:grpSpPr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1" y="1"/>
                                  <a:ext cx="4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/>
                              <wps:spPr bwMode="auto">
                                <a:xfrm>
                                  <a:off x="0" y="10"/>
                                  <a:ext cx="4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drnQIAAOMHAAAOAAAAZHJzL2Uyb0RvYy54bWzsVdty2yAQfe9M/4HRu61LFF80sTMdy85L&#10;2mYm7QdghCSmCBjAljOd/nsXkJ04eWibXp7qBxlY2D179ixcXR86jvZUGybFIkrHSYSoILJiollE&#10;nz9tRrMIGYtFhbkUdBE9UBNdL9++uepVQTPZSl5RjcCJMEWvFlFrrSri2JCWdtiMpaICjLXUHbYw&#10;1U1cadyD947HWZJM4l7qSmlJqDGwWgZjtPT+65oS+7GuDbWILyLAZv1X++/WfePlFS4ajVXLyAAD&#10;vwJFh5mAoCdXJbYY7TR74apjREsjazsmsotlXTNCfQ6QTZo8y+ZGy53yuTRF36gTTUDtM55e7ZZ8&#10;2N9pxCqoXR4hgTuokQ+L0gtHTq+aAvbcaHWv7nTIEIa3knwxYI6f2928CZvRtn8vK/CHd1Z6cg61&#10;7pwLSBsdfA0eTjWgB4sILGaTLJ2nlxEiYEuzaTLUiLRQyBenSLsezuVpNg+HMn8ixkUI5yEOkFw+&#10;oDPzSKX5PSrvW6yor5BxNB2pBPiBylsmKIJsPJN+y0rc6WFmgNEfkpRGyBERhHokCZKdhmTPc8WF&#10;0sbeUNkhN1hEHOJ76vH+1lhXsMctrhJCbhjnsI4LLlAPgabTmT9gJGeVMzqb0c12xTXaY9dG/ucA&#10;gbOzbS5miU0b9nlTwA06FpWP0lJcrYexxYyHMTjiwgWCBAHnMAoN9HWezNez9Swf5dlkPcqTshy9&#10;26zy0WSTTi/Li3K1KtNvDnOaFy2rKioc7GMzp/nPVXi4VkIbntr5xE987t3nDmCP/x40KM0UrqhB&#10;ZltZPfha+3UQ3b9S3+RcfbmrgYMGAv1V9cGV6dQ39OAT+Q299sflB82f/dff39KfvwvhJfGyHV49&#10;91Q9ncP46du8/A4AAP//AwBQSwMEFAAGAAgAAAAhAJEn9U3cAAAAAwEAAA8AAABkcnMvZG93bnJl&#10;di54bWxMj0FrwkAQhe8F/8MyQm91k9iWNs1GRGxPUlAL4m3MjkkwOxuyaxL/fbe9tJeBx3u89022&#10;GE0jeupcbVlBPItAEBdW11wq+Nq/P7yAcB5ZY2OZFNzIwSKf3GWYajvwlvqdL0UoYZeigsr7NpXS&#10;FRUZdDPbEgfvbDuDPsiulLrDIZSbRiZR9CwN1hwWKmxpVVFx2V2Ngo8Bh+U8Xveby3l1O+6fPg+b&#10;mJS6n47LNxCeRv8Xhh/8gA55YDrZK2snGgXhEf97g/cYJ68gTgqSCGSeyf/s+TcAAAD//wMAUEsB&#10;Ai0AFAAGAAgAAAAhALaDOJL+AAAA4QEAABMAAAAAAAAAAAAAAAAAAAAAAFtDb250ZW50X1R5cGVz&#10;XS54bWxQSwECLQAUAAYACAAAACEAOP0h/9YAAACUAQAACwAAAAAAAAAAAAAAAAAvAQAAX3JlbHMv&#10;LnJlbHNQSwECLQAUAAYACAAAACEAHBaHa50CAADjBwAADgAAAAAAAAAAAAAAAAAuAgAAZHJzL2Uy&#10;b0RvYy54bWxQSwECLQAUAAYACAAAACEAkSf1TdwAAAADAQAADwAAAAAAAAAAAAAAAAD3BAAAZHJz&#10;L2Rvd25yZXYueG1sUEsFBgAAAAAEAAQA8wAAAAAGAAAAAA==&#10;">
                      <v:line id="Line 15" o:spid="_x0000_s1027" style="position:absolute;visibility:visible;mso-wrap-style:square" from="1,1" to="41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      <v:line id="Line 14" o:spid="_x0000_s1028" style="position:absolute;visibility:visible;mso-wrap-style:square" from="0,10" to="41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516894" w:rsidRPr="00CE1FFB" w:rsidRDefault="00CC0092">
            <w:pPr>
              <w:pStyle w:val="TableParagraph"/>
              <w:spacing w:before="4" w:line="206" w:lineRule="exact"/>
              <w:ind w:left="488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</w:tcBorders>
          </w:tcPr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spacing w:before="11"/>
              <w:rPr>
                <w:b/>
                <w:sz w:val="26"/>
                <w:lang w:val="pt-BR"/>
              </w:rPr>
            </w:pPr>
          </w:p>
          <w:p w:rsidR="00516894" w:rsidRDefault="00CC0092">
            <w:pPr>
              <w:pStyle w:val="TableParagraph"/>
              <w:spacing w:line="20" w:lineRule="exact"/>
              <w:ind w:left="467"/>
              <w:rPr>
                <w:sz w:val="2"/>
              </w:rPr>
            </w:pPr>
            <w:r w:rsidRPr="00CE1FFB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5B7E0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12" name="Line 12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zSmAIAAOMHAAAOAAAAZHJzL2Uyb0RvYy54bWzsVV1v2yAUfZ+0/4D8nvojbpNYSaopTvrS&#10;rZW6/QAC2EbDgIDEqab9912wkzbtw6ZO3dPyQIAL9+Occ838+tAKtGfGciUXUXqRRIhJoiiX9SL6&#10;9nUzmkbIOiwpFkqyRfTIbHS9/Phh3umCZapRgjKDwIm0RacXUeOcLuLYkoa12F4ozSQYK2Va7GBp&#10;6pga3IH3VsRZklzFnTJUG0WYtbBb9sZoGfxXFSPurqosc0gsIsjNhdGEcevHeDnHRW2wbjgZ0sBv&#10;yKLFXELQk6sSO4x2hr9y1XJilFWVuyCqjVVVccJCDVBNmryo5saonQ611EVX6xNMAO0LnN7slnzZ&#10;3xvEKXCXRkjiFjgKYVEawOl0XcCZG6Mf9L3pK4TprSLfLWAXv7T7dd0fRtvus6LgD++cCuAcKtN6&#10;F1A2OgQOHk8csINDBDazWToeT4EqArY0myQDR6QBIl/dIs16uJdfTkFq/lIWbsS46MOFFIeUvCxA&#10;Z/YJSvt3UD40WLPAkPUwHaHMjlDecslQmnmZ+chwZCXvzbCygOhvQQJWPBC9UI8gQbGXfbHnteJC&#10;G+tumGqRnywiAfED9Hh/a50n7OmIZ0KqDRcC9nEhJOog0GQyDResEpx6o7dZU29XwqA99m0Ufj4h&#10;cHZ2zMcssW36c8HU5w06ljREaRim62HuMBf9HBwJ6QNBgZDnMOsb6Mcsma2n62k+yrOr9ShPynL0&#10;abPKR1ebdHJZjsvVqkx/+pzTvGg4pUz6tI/NnOZ/xvDwWenb8NTOJ3zic++hdkj2+B+SBqXZwpPa&#10;k71V9DFwHfZBdP9KfeNz9QXtvFF90IdefUMPPpPf5J3kl6Wz7L/+3kt/4VsIL0mQ7fDq+afq+Rrm&#10;z9/m5S8AAAD//wMAUEsDBBQABgAIAAAAIQB6laWz2wAAAAMBAAAPAAAAZHJzL2Rvd25yZXYueG1s&#10;TI9BS8NAEIXvgv9hGcGb3aRaKTGbUop6KoKtIN6m2WkSmp0N2W2S/ntHL3p5MLzhve/lq8m1aqA+&#10;NJ4NpLMEFHHpbcOVgY/9y90SVIjIFlvPZOBCAVbF9VWOmfUjv9Owi5WSEA4ZGqhj7DKtQ1mTwzDz&#10;HbF4R987jHL2lbY9jhLuWj1PkkftsGFpqLGjTU3laXd2Bl5HHNf36fOwPR03l6/94u1zm5IxtzfT&#10;+glUpCn+PcMPvqBDIUwHf2YbVGtAhsRfFe9hsZQZBwPzBHSR6//sxTcAAAD//wMAUEsBAi0AFAAG&#10;AAgAAAAhALaDOJL+AAAA4QEAABMAAAAAAAAAAAAAAAAAAAAAAFtDb250ZW50X1R5cGVzXS54bWxQ&#10;SwECLQAUAAYACAAAACEAOP0h/9YAAACUAQAACwAAAAAAAAAAAAAAAAAvAQAAX3JlbHMvLnJlbHNQ&#10;SwECLQAUAAYACAAAACEANLkc0pgCAADjBwAADgAAAAAAAAAAAAAAAAAuAgAAZHJzL2Uyb0RvYy54&#10;bWxQSwECLQAUAAYACAAAACEAepWls9sAAAADAQAADwAAAAAAAAAAAAAAAADyBAAAZHJzL2Rvd25y&#10;ZXYueG1sUEsFBgAAAAAEAAQA8wAAAPoFAAAAAA==&#10;">
                      <v:line id="Line 12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      <v:line id="Line 11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516894" w:rsidRDefault="00CC0092">
            <w:pPr>
              <w:pStyle w:val="TableParagraph"/>
              <w:spacing w:before="4" w:line="206" w:lineRule="exact"/>
              <w:ind w:left="14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Responsável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Técnico</w:t>
            </w:r>
            <w:proofErr w:type="spellEnd"/>
          </w:p>
        </w:tc>
      </w:tr>
      <w:tr w:rsidR="00516894" w:rsidRPr="00466053">
        <w:trPr>
          <w:trHeight w:val="229"/>
        </w:trPr>
        <w:tc>
          <w:tcPr>
            <w:tcW w:w="5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16894" w:rsidRPr="00CE1FFB" w:rsidRDefault="00CC0092">
            <w:pPr>
              <w:pStyle w:val="TableParagraph"/>
              <w:spacing w:before="10" w:line="199" w:lineRule="exact"/>
              <w:ind w:left="939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5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516894" w:rsidRPr="00CE1FFB" w:rsidRDefault="00CC0092">
            <w:pPr>
              <w:pStyle w:val="TableParagraph"/>
              <w:spacing w:before="10" w:line="199" w:lineRule="exact"/>
              <w:ind w:left="378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516894" w:rsidRPr="00466053">
        <w:trPr>
          <w:trHeight w:val="3381"/>
        </w:trPr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894" w:rsidRPr="00CE1FFB" w:rsidRDefault="0051689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spacing w:before="6"/>
              <w:rPr>
                <w:b/>
                <w:sz w:val="15"/>
                <w:lang w:val="pt-BR"/>
              </w:rPr>
            </w:pPr>
          </w:p>
          <w:p w:rsidR="00516894" w:rsidRDefault="00CC0092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 w:rsidRPr="00CE1FFB">
              <w:rPr>
                <w:rFonts w:ascii="Times New Roman"/>
                <w:spacing w:val="5"/>
                <w:sz w:val="2"/>
                <w:lang w:val="pt-BR"/>
              </w:rPr>
              <w:t xml:space="preserve"> </w:t>
            </w:r>
            <w:r w:rsidR="005B7E0A">
              <w:rPr>
                <w:noProof/>
                <w:spacing w:val="5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zYnQIAAN4HAAAOAAAAZHJzL2Uyb0RvYy54bWzsVVtv2yAUfp+0/4D8nvoSt3asONUUJ33p&#10;tkrdfgDB2EazAQGNU0377zuAk94etnXqnpYHAhw4l+/7jlleHoYe7anSTPAyiM+iAFFORM14WwZf&#10;v2xneYC0wbzGveC0DO6pDi5X798tR1nQRHSir6lC4ITrYpRl0BkjizDUpKMD1mdCUg7GRqgBG1iq&#10;NqwVHsH70IdJFF2Eo1C1VIJQrWG38sZg5fw3DSXmc9NoalBfBpCbcaNy486O4WqJi1Zh2TEypYFf&#10;kcWAGYegJ1cVNhjdKfbC1cCIElo05oyIIRRNwwh1NUA1cfSsmisl7qSrpS3GVp5gAmif4fRqt+TT&#10;/kYhVpcBEMXxABS5qCiz0IyyLeDElZK38kb5+mB6Lcg3Debwud2uW38Y7caPogZ3+M4IB82hUYN1&#10;AUWjg2Pg/sQAPRhEYDNZxPN5DkQRsMVJFk0MkQ5ofHGLdJvpXnqeQ/72UuJuhLjw4VyKU0q2HlCZ&#10;fgBS/x2Qtx2W1PGjLUwTkIsjkNeMU7TwOLoDa36jHKq60IDnLyGKA2Rh8CI9QgSlnvtSn1aKC6m0&#10;uaJiQHZSBj2Ed8Dj/bU2lq6HI5YHLras72EfFz1HIwTKstxd0KJntTVam1btbt0rtMe2hdzPJgTO&#10;nhyzMSusO3/OmXzeoGFeuygdxfVmmhvMej8HRz23gaBAyHOa+eb5vogWm3yTp7M0udjM0qiqZh+2&#10;63R2sY2z82perddV/MPmHKdFx+qacpv2sZHj9Pf4nT4pvgVPrXzCJ3zq3dUOyR7/XdKgM0+qF9lO&#10;1PeOa7cPkvtH2ouhdXwXO/HllgKbGajzT8UHnqz4pgZ8pL7sjdSXpIvsv/zeSn7uQwiPiFPt9ODZ&#10;V+rxGuaPn+XVTwAAAP//AwBQSwMEFAAGAAgAAAAhAHqVpbPbAAAAAwEAAA8AAABkcnMvZG93bnJl&#10;di54bWxMj0FLw0AQhe+C/2EZwZvdpFopMZtSinoqgq0g3qbZaRKanQ3ZbZL+e0cvenkwvOG97+Wr&#10;ybVqoD40ng2kswQUceltw5WBj/3L3RJUiMgWW89k4EIBVsX1VY6Z9SO/07CLlZIQDhkaqGPsMq1D&#10;WZPDMPMdsXhH3zuMcvaVtj2OEu5aPU+SR+2wYWmosaNNTeVpd3YGXkcc1/fp87A9HTeXr/3i7XOb&#10;kjG3N9P6CVSkKf49ww++oEMhTAd/ZhtUa0CGxF8V72GxlBkHA/MEdJHr/+zFNwAAAP//AwBQSwEC&#10;LQAUAAYACAAAACEAtoM4kv4AAADhAQAAEwAAAAAAAAAAAAAAAAAAAAAAW0NvbnRlbnRfVHlwZXNd&#10;LnhtbFBLAQItABQABgAIAAAAIQA4/SH/1gAAAJQBAAALAAAAAAAAAAAAAAAAAC8BAABfcmVscy8u&#10;cmVsc1BLAQItABQABgAIAAAAIQAg2OzYnQIAAN4HAAAOAAAAAAAAAAAAAAAAAC4CAABkcnMvZTJv&#10;RG9jLnhtbFBLAQItABQABgAIAAAAIQB6laWz2wAAAAMBAAAPAAAAAAAAAAAAAAAAAPcEAABkcnMv&#10;ZG93bnJldi54bWxQSwUGAAAAAAQABADzAAAA/wUAAAAA&#10;">
                      <v:line id="Line 9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      <v:line id="Line 8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YiLMMAAADbAAAADwAAAGRycy9kb3ducmV2LnhtbESPQWvDMAyF74P+B6PCbovTQsdI45bS&#10;UtihsC3ZZTcRq0loLAfba7J/Px0Gu0m8p/c+lfvZDepOIfaeDayyHBRx423PrYHP+vz0AiomZIuD&#10;ZzLwQxH2u8VDiYX1E3/QvUqtkhCOBRroUhoLrWPTkcOY+ZFYtKsPDpOsodU24CThbtDrPH/WDnuW&#10;hg5HOnbU3KpvZ2Bwp/nkj/Ubh1p/5Zvk3i9hbczjcj5sQSWa07/57/rVCr7Qyy8y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2IizDAAAA2wAAAA8AAAAAAAAAAAAA&#10;AAAAoQIAAGRycy9kb3ducmV2LnhtbFBLBQYAAAAABAAEAPkAAACRAwAAAAA=&#10;" strokeweight=".34714mm"/>
                      <w10:anchorlock/>
                    </v:group>
                  </w:pict>
                </mc:Fallback>
              </mc:AlternateContent>
            </w:r>
          </w:p>
          <w:p w:rsidR="00516894" w:rsidRPr="00CE1FFB" w:rsidRDefault="00CC0092">
            <w:pPr>
              <w:pStyle w:val="TableParagraph"/>
              <w:spacing w:before="23" w:line="199" w:lineRule="exact"/>
              <w:ind w:left="1375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Assinatura do Examinador do CBMPA</w:t>
            </w:r>
          </w:p>
        </w:tc>
      </w:tr>
      <w:tr w:rsidR="00516894" w:rsidRPr="00466053">
        <w:trPr>
          <w:trHeight w:val="490"/>
        </w:trPr>
        <w:tc>
          <w:tcPr>
            <w:tcW w:w="11004" w:type="dxa"/>
            <w:gridSpan w:val="3"/>
            <w:tcBorders>
              <w:top w:val="single" w:sz="8" w:space="0" w:color="000000"/>
            </w:tcBorders>
            <w:shd w:val="clear" w:color="auto" w:fill="F1F1F1"/>
          </w:tcPr>
          <w:p w:rsidR="00516894" w:rsidRPr="00CE1FFB" w:rsidRDefault="00CC0092">
            <w:pPr>
              <w:pStyle w:val="TableParagraph"/>
              <w:spacing w:before="13"/>
              <w:ind w:left="30"/>
              <w:rPr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 xml:space="preserve">OBS.: </w:t>
            </w:r>
            <w:r w:rsidRPr="00CE1FFB">
              <w:rPr>
                <w:sz w:val="18"/>
                <w:lang w:val="pt-BR"/>
              </w:rPr>
              <w:t xml:space="preserve">O presente documento é obtido no site </w:t>
            </w:r>
            <w:hyperlink r:id="rId9">
              <w:r w:rsidRPr="00CE1FFB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CE1FFB">
              <w:rPr>
                <w:i/>
                <w:sz w:val="18"/>
                <w:lang w:val="pt-BR"/>
              </w:rPr>
              <w:t xml:space="preserve"> </w:t>
            </w:r>
            <w:r w:rsidRPr="00CE1FFB">
              <w:rPr>
                <w:sz w:val="18"/>
                <w:lang w:val="pt-BR"/>
              </w:rPr>
              <w:t xml:space="preserve">no link </w:t>
            </w:r>
            <w:proofErr w:type="spellStart"/>
            <w:proofErr w:type="gramStart"/>
            <w:r w:rsidRPr="00CE1FFB">
              <w:rPr>
                <w:i/>
                <w:sz w:val="18"/>
                <w:lang w:val="pt-BR"/>
              </w:rPr>
              <w:t>AtividadesTécnicas</w:t>
            </w:r>
            <w:proofErr w:type="spellEnd"/>
            <w:proofErr w:type="gramEnd"/>
            <w:r w:rsidRPr="00CE1FFB">
              <w:rPr>
                <w:i/>
                <w:sz w:val="18"/>
                <w:lang w:val="pt-BR"/>
              </w:rPr>
              <w:t xml:space="preserve"> </w:t>
            </w:r>
            <w:r w:rsidRPr="00CE1FFB">
              <w:rPr>
                <w:sz w:val="18"/>
                <w:lang w:val="pt-BR"/>
              </w:rPr>
              <w:t xml:space="preserve">e deverá ser preenchido </w:t>
            </w:r>
            <w:r w:rsidRPr="00CE1FFB">
              <w:rPr>
                <w:b/>
                <w:sz w:val="18"/>
                <w:lang w:val="pt-BR"/>
              </w:rPr>
              <w:t xml:space="preserve">completamente </w:t>
            </w:r>
            <w:r w:rsidRPr="00CE1FFB">
              <w:rPr>
                <w:sz w:val="18"/>
                <w:lang w:val="pt-BR"/>
              </w:rPr>
              <w:t>e</w:t>
            </w:r>
          </w:p>
          <w:p w:rsidR="00516894" w:rsidRPr="00CE1FFB" w:rsidRDefault="00CC0092">
            <w:pPr>
              <w:pStyle w:val="TableParagraph"/>
              <w:spacing w:before="17"/>
              <w:ind w:left="30"/>
              <w:rPr>
                <w:sz w:val="18"/>
                <w:lang w:val="pt-BR"/>
              </w:rPr>
            </w:pPr>
            <w:proofErr w:type="gramStart"/>
            <w:r w:rsidRPr="00CE1FFB">
              <w:rPr>
                <w:sz w:val="18"/>
                <w:lang w:val="pt-BR"/>
              </w:rPr>
              <w:t>entregue</w:t>
            </w:r>
            <w:proofErr w:type="gramEnd"/>
            <w:r w:rsidRPr="00CE1FFB">
              <w:rPr>
                <w:sz w:val="18"/>
                <w:lang w:val="pt-BR"/>
              </w:rPr>
              <w:t xml:space="preserve"> </w:t>
            </w:r>
            <w:r w:rsidRPr="00CE1FFB">
              <w:rPr>
                <w:b/>
                <w:sz w:val="18"/>
                <w:lang w:val="pt-BR"/>
              </w:rPr>
              <w:t>02 (duas) vias devidamente assinadas</w:t>
            </w:r>
            <w:r w:rsidRPr="00CE1FFB">
              <w:rPr>
                <w:sz w:val="18"/>
                <w:lang w:val="pt-BR"/>
              </w:rPr>
              <w:t>.</w:t>
            </w:r>
          </w:p>
        </w:tc>
      </w:tr>
    </w:tbl>
    <w:p w:rsidR="00516894" w:rsidRDefault="005B7E0A">
      <w:pPr>
        <w:spacing w:before="3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120015</wp:posOffset>
                </wp:positionV>
                <wp:extent cx="6988810" cy="599440"/>
                <wp:effectExtent l="11430" t="5715" r="10160" b="444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599440"/>
                          <a:chOff x="348" y="189"/>
                          <a:chExt cx="11006" cy="944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349" y="191"/>
                            <a:ext cx="110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48" y="199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216"/>
                            <a:ext cx="72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189"/>
                            <a:ext cx="11006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894" w:rsidRPr="005B7E0A" w:rsidRDefault="00CC0092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Diretoria de Serviços Técnicos - DST</w:t>
                              </w:r>
                            </w:p>
                            <w:p w:rsidR="00516894" w:rsidRPr="005B7E0A" w:rsidRDefault="00CC0092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Av. Almirante Barroso, 5278. Fone: (091) 3277-7350</w:t>
                              </w:r>
                            </w:p>
                            <w:p w:rsidR="00516894" w:rsidRPr="005B7E0A" w:rsidRDefault="00CC0092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CEP: 66.645-250. Belém-PA</w:t>
                              </w:r>
                            </w:p>
                            <w:p w:rsidR="00516894" w:rsidRPr="005B7E0A" w:rsidRDefault="00CC0092">
                              <w:pPr>
                                <w:spacing w:line="219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E-mail</w:t>
                              </w:r>
                              <w:hyperlink r:id="rId11">
                                <w:r w:rsidRPr="005B7E0A">
                                  <w:rPr>
                                    <w:b/>
                                    <w:sz w:val="18"/>
                                    <w:lang w:val="pt-BR"/>
                                  </w:rPr>
                                  <w:t>: dst@bombeiros.pa.gov.br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17.4pt;margin-top:9.45pt;width:550.3pt;height:47.2pt;z-index:251658240;mso-wrap-distance-left:0;mso-wrap-distance-right:0;mso-position-horizontal-relative:page" coordorigin="348,189" coordsize="11006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WmL5gQAAFERAAAOAAAAZHJzL2Uyb0RvYy54bWzsWFtv2zYUfh+w/0Do&#10;XbGkyLYkxCkSX4IC3Ras3Q+gJdoiKpEaScfOiv33HR5Sju2kq9duxR5iwDbF6znfuXyHunqzaxvy&#10;wJTmUkyC+CIKCBOlrLhYT4LfPizCLCDaUFHRRgo2CR6ZDt5c//jD1bYrWCJr2VRMEdhE6GLbTYLa&#10;mK4YDHRZs5bqC9kxAYMrqVpq4FGtB5WiW9i9bQZJFI0GW6mqTsmSaQ29MzcYXOP+qxUrzS+rlWaG&#10;NJMAZDP4q/B3aX8H11e0WCva1bz0YtCvkKKlXMCh+61m1FCyUfzZVi0vldRyZS5K2Q7kasVLhjqA&#10;NnF0os2dkpsOdVkX23W3hwmgPcHpq7ctf364V4RXk+AyIIK2YCI8lSQWmm23LmDGnered/fK6QfN&#10;d7L8qGF4cDpun9duMlluf5IVbEc3RiI0u5Vq7RagNNmhBR73FmA7Q0roHOVZlsVgqBLGhnmept5E&#10;ZQ12tMsuU/AoGIyz3BmvrOd+cRyDQ7ilsNCODmjhTkVJvWRWLXA2/YSn/jY839e0Y2gmbdHyeKY9&#10;nu+4YGTk4MQJU3GvEFxdaID1i0hdprlTOY+dyj1aVmE4xmKFMO3VpUWntLljsiW2MQkakAGNQB/e&#10;aeOQ6adYmwi54E0D/bRoBNkCvONxhgu0bHhlB+2YVuvltFHkgdpwwo+H+Wia3XlGde3m4ZATHPxZ&#10;VHhKzWg1921DeePaoEAj7EGgIcjpWy6QPuVRPs/mWRqmyWgeptFsFt4spmk4WsTj4exyNp3O4j+t&#10;zHFa1LyqmLBi90Edp+cZ2acXF477sN7jMzjeHV0MhO3/UWhwNmdZ52lLWT2iwbEf/O47OeDwyAGH&#10;1gJWMPDQf+6APuZyH3OHDugj7l93wCTOk1cP/K88sONlAV8fHdB6Fh1fpl5YZTaKBX6T9qw9Wqo+&#10;broQ2K+jhi95w80jMjnY2golHu55abnGPjxlU/Ayx04wag8lmN/7OW4FZD1eIjcRIac1FWt2ozso&#10;ASCdwfK+Sym5tekHsj7m08HxLvh4JMWy4V2fAW3b6wtVxAkLvwCZY/iZLDctE8aVLIo1oLoUuuad&#10;DogqWLtkwMDqbRWjx7+U/ZLsJory5DacDqMpZL/xPLzJ03E4jubjNEqzeBpP++y30QxgoM2s49+e&#10;/nyy93n+Wa6jhYXEkUP5K4CN6V0bxUxZ2+4VJGHfD+l9P4AwPyFrbXAWGaae/5MYKRWpAkuHcQJJ&#10;ylJhHo+9sH3F0TOdJ0MFUiLO55ChVeEg+/9P+emIfo9YeoEfD8jBtM8SmUMUa9dPeZyk0W2Sh4tR&#10;Ng7TRToM83GUhVGc3+ajKM3T2aJ3Oke5WOy4ch6Y8lmEvFinPqdcW4Hkw2SIVjoQ+uwKpOUGrhUN&#10;bydBti9TaPG5qmNfMVjxey7v/x2n9w4KvbYJ3+9E4+M+832wrHsrd+TygMptXU7MDrptNsMwdOX5&#10;3+Q7XwW4kr6vVc6oQk8K7xeKgNOy+1kd+hp6UEe/ht5BwX9G6PUu6gLO7JY7vLAiedsxV2ATJYHo&#10;4eoIbyOgUUv1R0C2cLOfBPr3DbV1SvNWAOnb1wB9Q/WNZd+gooSlk8AExDWnxr0u2HSKr2vY2YWZ&#10;kDdwsV1xvEw9SQHWtQ9Y5eOlE+7tmEj8Owb7YuDwGec/vQm5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ZBg/3gAAAACgEAAA8AAABkcnMvZG93bnJldi54bWxMj0FPwkAQhe8m&#10;/ofNmHiTbS0YqN0SQtQTMQFMDLehO7QN3dmmu7Tl37t40du8eZP3vsmWo2lET52rLSuIJxEI4sLq&#10;mksFX/v3pzkI55E1NpZJwZUcLPP7uwxTbQfeUr/zpQgh7FJUUHnfplK6oiKDbmJb4uCdbGfQB9mV&#10;Unc4hHDTyOcoepEGaw4NFba0rqg47y5GwceAwyqJ3/rN+bS+Hvazz+9NTEo9PoyrVxCeRv93DDf8&#10;gA55YDraC2snGgXJNJD7sJ8vQNz8OJlNQRx/pwRknsn/L+Q/AAAA//8DAFBLAwQKAAAAAAAAACEA&#10;bxahkxtBAAAbQQAAFAAAAGRycy9tZWRpYS9pbWFnZTEucG5niVBORw0KGgoAAAANSUhEUgAAAGkA&#10;AACDCAYAAACOXTXeAAAABmJLR0QA/wD/AP+gvaeTAAAACXBIWXMAAA7EAAAOxAGVKw4bAAAgAElE&#10;QVR4nOydd3iUVfr3P88zNZmZ9N4LKUCA0IsCCihgoaigqKCuvXdl17brrmUta1t7WyxYQFCxgUgH&#10;6S1AIJX0OimTTJ95nvePCZMM6Yi7+nv9XhcXk5nT71Puc7cj/Pna1NKzRykj+AO/Sfzws6NcOTAJ&#10;TXqcqDl+SNlFEhkE76d2CCclO+lvuZfPPmV18/2pfu5L2V393h16+r3XvELPiXore2yWm6JyNEqA&#10;khKRIZ/59VLl/y10R8xfmuZ0lV0H5N9iBqCr5fP/BXrZDP7n0AENbZ/F/2VD/kD3ELv5/Ad+Q/iD&#10;SL8DdCTMaTmTtgiyd//sS+UqwA8IAqJkgTB++WyxAocFmWPIVAjQCNjaftO21RUrQxoCWbKAroey&#10;WoF1Qm+826njTFkgpJc0Au3n5Gkh0kpBJuysSYSFhfWYTgYkScLpcGA2m2lsaKCsrAyhsYkRMkyX&#10;PQPYH1Qg85ko87NSQWpWFkOGDuWMpGRCw8Pw9/NDlmWsVitGo5HSkhK+PnSIZ3NyGG53Ml8WSOui&#10;vmZkPjD4MX3GjH61pS9Yv349A+qbCOmln6d9JQEsuPwKho8Y3u98sixTXl7Opo0beemLLwgvq+B2&#10;SSS6D3m/F2SW6DTMW7iQuy66iNDQUGRZpqa6mpraWixmDwvr5+/PyORkzr/gAgRBwGQy8d233/K3&#10;//yHs4yN/EkSO63kwMBAHli8uN/96Q1Hjx6F+qZe0532ldQRdpudi+bM7rpiQUBUKPDTagkMCiI2&#10;Npbs4cOZMnUqV1x5JZdedhmfLF3KPW+8wQN2N8N7mG0/CTLLYyN565VXSExMpL6+nmf/+Qzrf1qL&#10;3NhIhCzg19ZRC1AryIihoUydNo1FV1/NZQsWMGPmTP784IO8umcft0u+ZKqurub8Pqyk1996i4SE&#10;BGprarjmqqt6Td/c3NxrGviViSTLMq1GI2+4FSi6+N0N2JBpFsqo2JfDxm+/5/WXX+aGW2/loosv&#10;ZuGiRQwcNIiH77mHx8x2MrsglBl4RyXy0jPPkJiYSHFRMXfcfDNnGht4VhKJRtHp3iMDFbVNfPvp&#10;51y95kf+9crLpGdk8Ozzz3PNokXsKqlgdFtdUQj8xwnU9jzjHxDduN1uwLONS0YjL7m76rUvgvpw&#10;K+tIpF+FuxOA8G7+RQFJCAyTBc6TBR6RRJ5qMvP5U0/zwvPPgywzatQoHvzrX/mnKHsP/47YIchk&#10;TRhPRmYmAC++8C8uqW/kBkkkhq4vpgIQB9woiVxjbOKhP/8Zl8uFXq/n+htuYEUHRkHRQ/s7/juZ&#10;HGIf86n6OIa/KpH6iyQEnpUU7PjkU1asWAHA2VOmMGjqFL4WpE7pq5FJTU31/l1UVMSYfjAcU2QB&#10;XWk5XyxbxratW7FYreQKMp1r+t/hN0ckAD3wgCTyzhtvYLVaAVh01VV8J9Jp8IIQqK2t9f49LDub&#10;r0SpX4N8pgzfPf8CH955N5ufeIrJsoDrF/fi9EEAr0DvN0MkgGQEEhqb2f7zzwBkZGaiio+j+KQ7&#10;yxhZYOv6DVRXVQFw7733UpQ9lJtEiY8EiRxBxt5LXRfLIi9KIk9KIg9LIndLIupfo1OnCBGQf4tE&#10;AhgqQ05ODuDhBocMGUL+SWnCgHlmG/fcdRcVFRUEh4Tw5ttv85e330S68nLeHZTOZVqRm0U3/xQl&#10;Phckdgsyjf/13pw6Oq4k5YnPXR3Q3eFkPc7J24wMtNA+A07W6fT0vw6BY20rBCAmJobjyNR0YAdk&#10;4AxZoLawmIULFjD/sgXMvfgihg8fzvDhnruazWajqKiIgvx8CgsKWJGXR2FePn6tLWTJAqNkgVTZ&#10;t0zfz3Kv+irnSf12AfltOrj+6L26Gw93RyJJapmq+1uBNgqedAYLJ3048bfQ9sG5VOOTXlaB6b5W&#10;FGLnPCcUiR2rEDr8oc5XYq20ev/29/fHNs6JMM3hkw5gHjDbaeGbn99k4aX/IS5pICNHjWLI0KEM&#10;HDiQQYMGMWjQIG96t9tNyfHj7N27lw2bNvH8rp1MHOpg0XQHfpou2npSO0/+W/my1qc9igCZ2Ptb&#10;e8gnt5fv7YzcbX3Hyjz8oxJAqYAR6W5OFTqt75khCpCV4vYQqZ+oMkqo69tPB6fLRXiQREZC92xB&#10;Voqbey61cyB/N3vz97HsbQV5ZSIKTSgD0tJIz8ggMzOTQYMHk5ySQkpqKpfMm0d5WRlvvP46j72/&#10;hudusZIQ2T/+TnkSD64QITa8r2X0LhvMK2+rp1+t+i+gtlHwkQHW19URG9B7h9RKGD3QzeiBbZdL&#10;GWoaLOSXV5JXtpkfPhH5V4kSjT6Gs6dMYd78+cTFx/OPJ5/ki2XDufuVf7LkIQt6v19PsHqq+M0x&#10;DkeOK0hLT/f+nZeXR0qM7+yUZXC6oMEkUFHXdRdEAaJDZSYNc3HdBQ6eu9XGN/9s5Zk/FSBXv881&#10;V85nw7r1AFw8bx5Dx5zPZ+v6cs387+M3RSSzTWBHrobxEyYA0NDQQHHBYYakthPp9S/VTL1bx5S7&#10;g1jwRAyXP67D1cedWhQgLU7izkvsvHBrI0898ZhXlnbh7NlszeldpPO/wG+KSB/8oGLsGdOIjIwE&#10;4MuVK5k01Ia/pn0L0qrh/FmXsn7TZn748UdS0gayM7f/gzsw0U1KZCvHjh4FIDwsjKaW39RwePGb&#10;adXa3Uq+3R3F7XfeCUBdXR3LPv2IhdMdPulGZrjZuWMHoigiCAILLr+cV1doaLX2Tw9ltUNpjYKo&#10;aI9SpLS0lMiQ35JgqB3/cyIVVIg8+aGGl7+O5/kXXiI8PBy73c6jDz/M3AkNJEX5DtyQFDd6sYiv&#10;vvwSgHOnT2f4GZdy3TN+bD+s8N7Se0KVUeC+1/yYcNYsEhISkGWZzz79lGmjfkuCoXb8Ktyd0w0v&#10;fK5B7MJo0i2B1SZgNAkUV4mI2ihmzJjJh3+7ksDAQJqaPBLqUHEn113g6FS2IMBfFtq57cXniYqO&#10;Zvz48dz3wAOsHT6cl999F/snBYwb7CIjQSIyWMJPA5IETWaB0hqRvXkKjpQamHfZFfzp2msBeP/d&#10;dzFV/cyshSdfT38bOO1EUqqU3Hb7Xd3+rlAq8fPzIyQkhMTERGJiYxFFEbvdzpcrV/Lu229xzrBK&#10;br3IgdjNOk+NkXjy+mYefuRuZl18FQuvuopp55zD1GnTOHb0KLt37WJvQQF1uXVYLVYUCpGAgEBi&#10;4+M4//Ih/GPCBPR6PQ0NDbzy0ksc3fcNL91hRfWbu5B4cNqaZbPZMLepq2fNmdNtOlmWcTgcmEwm&#10;Kisr2bp1KwcPHGDXzh0MjGviiasdDE3tnV0bnubmvcUmXln+FhfN/oJp505n4sSJDM7KInPgwG7z&#10;Wa1WDh44wPp161i39gemjzLxzoOOThfyvsJqtWI2m72S+18Dp4VIGhU89OAdfUor4Lmp6/0lIoJk&#10;EqMkxiZJ3PlnFxHB/RuoyGCZf1xvo7y2itW7PuKdFz+hoEKJ3hBGeEQEAYYA1Bo1sixjNpupra3F&#10;WFtJaoyDM4e6+egvzn7X2RFaNdx2Y7vKPDTglIvqEcIHf0+tSYrRRJw59NTFQpLUFyFHO0Tx1zPr&#10;dbmhtlGkrkmgxSrgdHrOMX+tTFigTGy4hOY03VndXTCDpyIK6w5bcpQcKbSUn5aV1N3Z8b+AUgEx&#10;YRIxPVuXnRacToL0hN/Q8P6B7uBRVUhQUN5Gr172oW5/7k690Q+crIroU/2nkqePiU6pD6dQQHd9&#10;kjvqk9R+BkImfuv7Sxv6dNZ0cYPsNZ8sn1LZv0qeU2l/X+s5xbEBUBnnAhYPkURBICSkN+vkP/Df&#10;RnnbYf/HmfQ7wB9E+h3gDyL9DvAHkX4H+INIvwP8QaTfAf4g0u8AfxDpd4A/iPQ7wB9E+h3gtBLp&#10;hGviHzi9OG1EOnDgAM888xxNjb8nB5NfD2+8/gY7d+48LWWdFqXfgf0H2LF7D8mpA8jNPcr4CeMB&#10;aGpqYv++/VgsFpQqFclJiT4mxL9nNBgbOJJ7BJvNhlajJWtIFkFBQYDHw9wlyRw6fBSb1cakyZN+&#10;UV2/mEhut5stW7cRHhnlaaDJBMD27dvZs2c/YRERCIKAbLHhyi/4P0Ok4uIiio6XodVqkWUTB3I+&#10;JTMjjalTp1JSUkJQcAhqtZqcw7lkDcn6RVqGX7zdHTlyhIC2GQTgcjk5dOgQOYdyCY+MRGjT5NXX&#10;1XLGmWf80up+Mxg+YgSW1hbA45EYHhFJWUU1mzZtwmI2o1J5DCnCIyLYt3ffL6rrlIm0fPkXHNi/&#10;H2O9EY2m3ZlKqVSyadMWAjsQzmI2M3TIYAIDA39RY39LEEWRyZMn+pzB/v7+5OQcweFw4Ha1W8Oa&#10;WlqwWCx8/NHHSFL/TZlPiUjrflqH1ebgSO5R5A6aR6vVSk11NQFBwd7vGoxG4mKjmDhx4qlU1S+Y&#10;TCbq6uqor6ujtbX1V69v4MCBDBsyCGN9nfe7sIgIqqtraGgwer+TJIntP29HFpV8s+qbftfT7zPJ&#10;arVyOPcokVHRVFdWkhAfjyRJiKKI1dxKTEwU1TW1uBxqQoKDuOD8GcTFxfW7YT2htraWvXv2oPXz&#10;46yzzgLAWF/PrPNnEqCTkWVwoWf12p9QKDweFytXrECv1zNi5EhCQ0NPW1vGjhtHQmIi27fvoK6u&#10;HpvNhlIhEhTQvmtoNRrKKyrQ+uuprK6hqqqK6Oi+RE/yoN9EOnjgIGHhnuDHeoMBtVpFg9GIJEko&#10;RTAaG3G53CgVHsJp1KfP8b68vJyHFi+mqvwYQ1Jc5JaHMnr0aHQ6HYWFhQxJcfPGfR5L0oselikt&#10;LSU5OdnjdvnKMwxJtvPMEyoSUwbzyquv4ed/euLOhoWFEREejsPhRKVWoVapEQWorqokIjKKwMBA&#10;CoqKifbXExIaxsEDB39dIplaTN7ZqfXzQ6lUUldTRUurmZGjx6BQKNAZPKacFruTZV98SXxsNOdf&#10;cD7iKRjoWSwW/P39AXA6nTTXHeW7Z8woFfDw20YevP9+FKKCoqJCJg1q3+8HJkrcedttJCUl09La&#10;wuwzrNwy14HFZuO8B3MROngTtLa2otfr+902gD179rB9x06CQ8JQKpXo9J6+u91uKsrKKC0p4Yw7&#10;b2fv/oPePC393Ir7TCSHw0FFeTmi0D7QbrcLtVrNnLlz2LL1Zy/xOiI4JITm5mYvl9dXlJaW8srL&#10;L5N7+AhvvvM2sbGx1NXW0Wptdyi+YZaDnw9vITZMJma65ONU/OjVNqrqj1NRX0pFvcC0kZ6DXJIF&#10;3JJAZWUlKSkpHDp0iDtuvZWzp0zhpltuITw8vF/tLCsrJyg4BKXSdygVCgVpGZkEBegJCQnxObvB&#10;M/lEUUSr9fVg7wp9JtLXX6+ipqaWkSOyqalvQKlU0tTYSFJyMkqlEqVSyZYtW7DZHASHhKJUqWgw&#10;1hMTFcnsiy/rF5E+/vBDPnj/da6YaiZ7ksxdt99OQGAgxsocFk1vd09JiJS69RjXqCApWiIp2vd3&#10;tUpmwVQLt19/KYlpIykrPc598xsorFjJwgXrufu+xf0KRjh79ixWrVpFeUWV9xhobGhAIcLoUSMZ&#10;lp2NLMsoO5i76vz9WbXqG1wuF1dccXmvdfSJSHV1ddTWGQkJC6e+vh5jXR2R0dEIsszXX39NbZ0R&#10;f50OCRGXy0VxYT7Dh2dz/hULfFjxvqKkpIR5k80smuHxT1IqC4gMlpk41EUXi7VfUCvhljkOrrvA&#10;wYZ9W7ENEjhvnAtwYTQ1U19f36/yBEFg1qxZ1NfXs2f3brZs2YpGo0VnMLB+4xY2bt5KTFQk/n6e&#10;FWOzWvHXKGk2tSKKIoUFBaQOGNBjHX0i0uFDhwhr2wYqKqsIDQ2mID8Pl8tFRHQM0TGx3rShoWEY&#10;6+sZNWp0vwgky7J3tU2ZOo2XnlrJtRc4EIBLp/Ts3CXLYLELNJgEzDaPRa5WDcEGmUCd3KWtuloJ&#10;545uv8s43fDzIQXX3Nd+VXC5XJ22se4QFhbGuPHjyS8sJqJN+nICElBTW4ejvILQsDA0agVBwZ5r&#10;Su7RY6eHSFZbe1AbCYGkxAT27tnDmPGdJQim5iayh2URExvTl6IB+GntWt56403uf/ABgoKD+ddz&#10;zzJygBtZ7t70uKRa9HgdlPjhUqejC0oiNDwCnU6HKIjYbFYaGhtpqi9DMh8jIbSe8YPdZKd1HQRE&#10;ckN2mpvHHn2EJ556ipyDB3nt36/y8KOPMGbs2D71IzAwkDMmjGPXnn0EdbgrAqQMSGP3ju2MHzeG&#10;o3kFREZ5uDuLxdJruX0iklqtBrOtrSFB+Pvr+POf/8yWLVsor6xEkmRkWUar0TBu3BiGDh3ap04B&#10;/LhmDS8++whXTbfy+EO3YHOqueOiFi6Y0Hn1OJyweqeKDYejiM+YwaRzJjNvyBBP+3qALMscP36c&#10;bVu2sHTJagaEHOKSyQ7Cg9oPc40anr7Rxidr97NwwXwiAm1cM83JYw/dw9+e+FefCTV8+HAUCgVb&#10;tm5DpdaiVqsxNTeh1+lYsOBSkpKTOZZf5E3fl5Xaa4pVX39N6oABHC+twGAwIElulEoFzc1NyIBB&#10;r8dkakGn82fIkKx+EejY0WM8+ffHeOOeVjISJKaPcVHfbCH1pOAakgzfbVfy06GBzJh9DU/fPM0r&#10;G+sLBEEgOTmZ5ORkLr/ySg4fPszLS/9DBD9x9Uw7Bv+2mD8CXH6Ok1GZTSRESGg1EB1q4sH772fZ&#10;FysIC++bP83QoUPR6XT8uOZHyqsriY2JJSYmmuiYGJ9tXZZlQkNC2LljJ2PGjum2vB6JVFZaRkVV&#10;LS2trbidnkO8wdjAocNHaGm1EBgUhNZfj9Zfj9PhwOXsn/d2SmoK8Qkp5JbkkJEgEajznCEdUV4n&#10;8tKKMMZPv4Pnbp7TJZvfEZbl32HffZDgp7uORCwIAllZWWQ9+RwH9h/gkTef5pIxOXR0okuPb58k&#10;e/NFRo8Z02cCedthsaDV6UkL98SkaGoxs/LLVSTExSC5PeNUV1tDcICeAzmHCQwKJCMjo8uyerxd&#10;Hsk9QkhoKHanG4UoYDGbKSoswOF0d2IKzC0mxo7r25ZwAiqViisWLuS9b9Vdes1t2K/k5dUTuf8f&#10;y7jo4ot7JVDLW0upnX8HpheX4Cqt7LX+YdnDePblDzhgvpF/r9B2aoPFJrB8g4rLFizoT7cAGDJk&#10;iHdin0BoWBjGxmaKCguRZRl/rZqComKiomM4evRYt2X1SKTWVo+jsk6nR0bA5bARGBiI1q9dnOJ2&#10;uzHW1XDRxXP7LFHYuGEDFRUVNDY28vqr/+aeS+2dDvPP1qnY17SIJ5/9NxERvbzBJUkYb3uEhtse&#10;RzBIoLNRM+Nq7Nt7VxGoVCpuve12Bp39HH9dEoS9w1Hor5W57SIHzz/7LFaLhbxjx9iyeXOf+ggw&#10;d85s6mtrfC6yWj8/omJiOJJzAI3Gz3u3Mplaui2nx+1OFEXcbZHxnC43c2dfgLGhgdLSMsrKyijI&#10;z0ev1zP3orm9Rtc/gYMHDvLk3x7w+EkpAzl/dB1nDffdJpeuVWEJvo27b7ihT2Xa1m2j5bVPEDQy&#10;qistuFZrcFvzqJ56KRFfvI3fjMm9ljFl2lQCgwL523t38LerGr3hAi6a5ORAwTEumjMHNQ3YXFre&#10;/eDTPgmNQ0JDOW/mdD766COcTjdx8fEEGAyMHJ7NiJEj+OijpUR1uL50hx6JFBIcTHWdEUEQCAkN&#10;pbS0lITERPbs2YvTJTFyzDjAE6ipL5BlmReef467LrFyzmgX+/ItjEjzNV5ZvUuJUfsnbu8jgQDs&#10;uw+hmmZFMUZGapURMx0oBzuQGpVYVq7uE5EARo4ahcP5PM9+egd/ubJdvrb4CjuHiisZme7mg9VO&#10;Xn7xRZ557rk+lVlXX0/ygAycDgfNTY0EBgYwctRIWkwm/HXt8sLAAEO3ZXS7P23bupWsIVnU1dZ4&#10;vysrK2PFyq/Q+usJb1OL19XWkD1sWJ8avHnTJqrKjjBlhAulAkZnun0kCAXlIpuLp3Hr7X0LN3AC&#10;iogQhAAJZZYZ1zo/xDQnimw7couAIiqyX2WNHz+eAePuY9mGdu7RTyMzOtONKMKsM5z8vHWTN3BU&#10;b8jKyqLBWI+/Tkd0bByISpZ+8hnFxcWo2q4OLSYTAwdmUlRY2GUZXRJJlmX27N3P8uVfEBcTjcvl&#10;orm5iZycw949FDzKrNjoqD5LFkaNHs3QkWdx1yt+NLf63lKdLvj3N/Hc/+fH+i0t9ztvEtLueKQ9&#10;aqRDSlzf6nBv8sO9Jgz9NRf3qyyAefPnc7D+XI5X+7ajoUXgnn/7cf6FcxiQlta3tvn5kRAf56OR&#10;DY+IZMfOXbSYPGHcVEqR3KNH+XzZF7hcnTnkLkejsaEBhUJJUEgYxoYGLC0migoKSO4gvrDbbNjM&#10;LVxw4QV9aix41Mt/+/vfOVahp+kkIi1dq2bu5Ys7EVxytOJ29hxAWhEVRfG1Awi86A0i1sxBeaXA&#10;lpxAXk0UsYf5lud2u2k82exM9uXCBEHgznsX8/qqUB+X16p6keqWUB5YvLhXTrMjzjtvJi3NjT4q&#10;9eiYOMpKS6mvrUWjVtNkMhMRGUVZaWmn/F0SyWazoVSpEAQBtdafpKREkpMSkN1uzC0mDu7fy+Gc&#10;g9TV1fVZtnUCG9avZ3BCK4kdom81tgjkNkxg8tln+SaW7Tgrn2HX+4s5fOiwTydPhjpEhXpkOuoR&#10;kRAnYFRBtdzZs1sQBOZcOIv77r6b3bv2YKlezZrFEzCbfB/6CAsLI2vCdWzNae/foCQ34Toju3ft&#10;6lefVSoVCoXI3t07OXrkEDVVlTQ2GNGoVQwelEFTSytarRaNVtul2r/LEQ4NC8NqtRAUHIxGo6H4&#10;+HFuvOkmGhsaWLHyS9LSM/Hz96e+tqZPKgir1cqtN9/sUSOXl3P3XF+Rz+fr1SxYeGPnjIIKi0tP&#10;+kW34HILNDc3YwgI6FLakDJsMDICsmwDUUQU7UQnpeN/kjJPFEWuXHglI0eOIiYulto6F5vrBzPF&#10;v/OzV5fMm8cjd33AmUMrPM0RPGfSP596iqDgYGRZ5t333+/TGEgSjB43gabGBvT+fsyeMxudTscn&#10;n3xKcLDH3Mvc2kpIF6r9LleSRqMhuMO2Y3c4qa6u5pNPP8cQGIxfm6Y0JDi4q+ydsHv3bgTLQa6e&#10;uJW75pQycWj7inC4IL9xGMOyswGorqygrqba2zwx9HqOHs0HSWbr5i2UFRV1UQOEDhuP25WD1VUA&#10;Ec2owyRGn3FWl2knTT6buto6FIJAo01k8UuveneEkuJCzG2z2c/PjwHZF3PkePvWNnOci1vOK+T2&#10;Gbsw1eb0mYE4YSkVFByCUuPHBx98hMVioa6uXTXicjmIieksmO5yJbndbsaOHc2mzdsIDApCp9Pz&#10;2aefERUb701jsVjIHjK4Tw3ctWMHE4e6GTOws6349sNKzjir/b2lY0ePYqyrIS4hEVEUqa6qIDUt&#10;g5rqMs4Z3chPr99NwM1vExItAE5k2YbTmUtR6UpKX99E3QoJpUZPa6adgJi1WKwD0KhTEYRgQIMo&#10;RpIaXoAz9xA1VZGICpFN69cSGRWN3WajoryM0ePPQNe2As+/4AI+f+UtBiV52q73k5napuUdP9gT&#10;xbKnqGAnkJaWyoGcw/j5eSZ4cGgYy5cvR9G2KzgcDgYNzOxyVXZJpPfee5+YmGiiIsNobG7F4XDQ&#10;bGohOs5TgMvloqaynEGXzeu1cQC5ubmEiCIlNSKJJ2lSt+SoufHh9nuM2WzxBFkvbl8xKpWK5JRk&#10;lI0/MnVhMvvXz8WtrqLpPXBYJVyVKlJqFWS2KMg88WBOiZKKdQUsu/9ulLFu/Awy9RNdLLj5BrY8&#10;8RkbGkbwyOs3cyz3MK0tLbS2eG78bsmNsb6exKRkAOLj46myZCLL+33UJoUVIkWVIg3K7sU5HZGd&#10;nc2WzR6FoCiKiKJIZWU1eoPBE17OZiEkJISlS5dy+eW+2toutztBEDG1WqmqrEajFCkqLCAiMgq7&#10;zUb+saPs3rkdQaGkprq6q+yd8Mxzz5Ey8kYWPRFAZb3vTGl0ZfiYWOkDAjodngZDIFo/PcroB3EH&#10;NGETqgi7WcPgNRqGb/ZjdKGS0JbOMzDWKTK5SsUZu7WMWO/HiKd1vPH46zSkx/L3d5egNxg6cZOV&#10;FZWdvktMG0dZbftQHSkRueH5UMaeeycPPfJIn8agubmZqupqtm/dQnWVR64YFh5BbU0NpqZG/P39&#10;2LV7HyZTZ8ahSyKJChGFQkFQaBimllYuX3AZAzPSCAkyoDcYGDfhTMIjInA4+xYOMzg42BNKUxAJ&#10;DWznaeubBcJjfVUbY8aOJSQ0zGfZV1aUeT4ICjYciCDh7Sg03ThvuM804Bza9csbYQ6RmTnRnHFB&#10;JmqNBlmWqaqs8P6uUCoYkJZOSqqvpnRwVhZHjrcPVZBOxl9vYNFVV3ktmXqD1WolITGJ8WdOxNTc&#10;BG4HEeGhjMgeRlBQIG5ZwBDQdcC8LokU2CGxv95AU3MTo8eM5nhJmVdVbjGb+2WEXltTQ4Cf3SfW&#10;3PEqkeSUFJ90Wq2WGedfSFr6ICIio/DX6SgvLfHOvuHDbqFpUteTQwZU18cjzm7uNn5P5LW1JCTc&#10;B0BxQT6tphYMAYGEhIYzZOhILpx7cadzISUlxediGxYk02pq6Fe0SIPBgM1mRRAE0jMHUW9sZMaM&#10;6aSlp2NqNaNSeaQPXZmWdXkmZWZmsHPXXnR6PSqViry8AqwWK2ER7SIWhUL04QC7w+FDh3n9tVc5&#10;dvQow5J9GYeaRpGooVGd8mi0WoaNHOEjPT4xcDHRadRemAxP53Dyq1QtA5SkTQ7DEWWhOMJJUK0v&#10;qy7oZLQXDkYUPa+YpaSlk5KW7pUGdCfpCI+IoK6pncNTKyEq2MFFs2eTkprKfQ88QHJyco/joNPp&#10;fAxFQ8LC2bhhIzW1tRja7BRdLhcJCZ0Ft10SafDgwezdu8+rRbRYrRQUFQm23R8AACAASURBVBER&#10;6dHL22w2EuLj+hT7rLCwALX1Zz59xE7oSW9OmCwQ180SB7q9f2hDNQh6N7JZpP4sM2KwA0WIG93Y&#10;UEQRVGoZvydc1OWrkKo0uGoEotfbkLUiLc6BnCzK7E0MpdPpsDhUeJ4c9mDpoxZqm6z85S0jVZWV&#10;vRIJIDUlmVpjIyqVClEUKT5egtVmIzrGs2WamhqZcMncTvm6bJ3dbmf+vHm0NDficrnQaDQ0NXlu&#10;5BazmfyjR9i37wA1NTVdZfeBJEmEBsidCATgcgn9UoN7IUue6eUUiFcHMPBOA+lXCsQklSI3FSCo&#10;QkmeMIhh12YxfHECaXoFohNQyMjyKcb+FnznsyB4YsAG+Mt98pQwt7ayY+dO8nIP42o7y40NDV7x&#10;Un1tDXPnzu5SgtPlSlq2bDl2h4OhQ4ZQb6wn72iuhw1vbMDlcpCQlIIhIIDjxce9TxZ0B5VKxeHj&#10;CpatVzEk1U1mhyd2VEoZZx+ZDx8IArRZ0lq/lXDXBxDyYiyCzopkKkU0DAaVG6m5gYZb6nHsapPN&#10;iacWFFeWZTiJuAcLFRwoVFBYKfZpouXl5ZMyIJ2mxgbqa6sRRM8zq6bmZgIMeqZOOYtt237G5XIy&#10;b57v1aZLIgUEBGBzuMg9lo+AxM0334goiLglNyu//NrLotrtvb9fNnrMGMyt93Pg4EG+3rqaDx9u&#10;N2Ey6GRMbZ6B/YGAAkGpQm47lBw7rLS8bkR3TS1C1LlILUcQgifT8uSRdgJBG5H6Hw/SYrHgr/ad&#10;TH9+S8vEKRdx053DGJyV1WsZZnMrSqWSsPAI6mprmD/vYo4XH8df5095WTnrNmwiNCwclbIzwbvc&#10;7oKCApFlGT9/fzR+Or7/7nvCwsPYsnkLoWEeI0lJkvpkxxwREcH8yy7jvgceoMroW11UsExVh6fh&#10;2iFjKXoDV/06z9bW6VcFgvKkV8CSTRAxBlHlDy2lSJYyVINOcloTAaFr6bW9dhetx14EufPKrq2p&#10;ISKonemx2ASsDi333n8/551/fp+M/ZVKpZcRCo+IZOvWbYweM5qC/AJqjY3ecTV0UVaXRBqePdyr&#10;7BMEAYVay47tO6iqbj+D6uvqiI+P7yp7l9Dr9UiCv48eKSlaorhLWZyAf8pNiPoEbIUvYi3dgG9Q&#10;TAHUvk1XjQhGqonDeHkeTQ9E4dq1HcVg32fsEADZN5+5fC/NOc+j9FOgz7gdhM4zuaioyMemvLpB&#10;IDA4tF8agNTUVB9ns4rKKo4cPkx9QxMajaedDcZ6Bmd1FrV1SSRDgIEBqSk4HJ6tQqPRsGv3bi83&#10;J8syVksr7777vjeqfk9Yv24di664gqSIVqQOYx0aIFNfcbDbfKJ2ANoBd6D0t2Dc/CDNedsAkNxq&#10;xKh2YgsBErZvIzFO34djpwXHHn8aro3G9uUxBFV7OnWaH1qNZ6W0lh+idvNDKIRDBGbdiMIwgs5v&#10;MHtwKCeHwUkdzlIFaKRyrlm0iK1btvTaf4fdwfvv/wdHh+PB5XKxZevP3gusLMuEBAV6/ZZkWUZo&#10;e9KyW95z+vRz0aoVXomw1Wb3Zi4vPY4oKhiQkcn+fft7beTKFSuYNvgo7z5oIdjge3iHqPOor6vr&#10;JieAElXYeYSOvwfRsZaCD6/l6EdGyhfZUCR4rJZkk4j5rSZkZ3vZskPA/Dbe7xQD/Gi9u5U97xdQ&#10;9u3duOs/JHzcNWhjF4LQ83ZVVrDdx60mPlJi6aMWhkTlsG7dul77v2//PuISk7FarFRVeCQcoqig&#10;scnztrrb7cbU1MDsOe2C5prqGiICzdQ3ubt/1am6upqMjAwGZgygubEBye2mvKwUQXYTEx1NfGIS&#10;oihiNBq7K8KL4SNG0GwWurxWTRziYMOGDb2W0WrxY2thOgETZjBpmp5WxWz2Px9H0wuBaC4JQVB3&#10;wWEpRNQX6LG97E/eyyG0au8jOzuEgOxJWEKuQlak0BsjUVJSQqz+WKe2iyIYTYL3ydSeUFtTi1Kp&#10;JCl1AGGhwZiaGjDW1+Hv709NdRXBAXouvXS+j+q8/Pgh4sIlNuxp2asEEHB7/V69icrLOXI0n+bG&#10;RiIjwxmePZSY2FhCQkJ4++13iYz26D36Ir8bN348D3zyGi63x07gwcvtBOk9M3zsIBeLP/yKS+Z1&#10;L1F3u5xs+OknBqSkIqh0OA2VDDt/FhabyA7bT2yZ9BNRk/Ywfn8Irg9NyJKE+goteefaaNRnERsx&#10;nRHpM2itrWHLpnompg6grKoVWagiOi6mR6Xdt6u+Zua49j6W14m8vUqN3k9m11EVd/29d4NQm90O&#10;ggKFQoGxrpmbbrqBPbt3YzabaTWbKS0rJ/e9JYwfN5px4zwWWC7TPhRhcCDPul2srHc1JUW0UFxU&#10;4FNwZmYmpuYmomJiEBQqdu7ei8lk4tjRo4SEttvYabWaXi+1GRkZzJl/IwmjFmNRn8mqre0HrkoJ&#10;gyJy2LtnT7f5W01NuF0uElLSCQ0sJSxSIP/thchOG2ecNYObb/6Aked/y8rsYViWn4li5SR2zB1H&#10;2uRvmDvrI4Zlz8dpd6E2f0zxj5/xw+ptDMseRmlJKe4eHgQ0m80U56zwudt9sVGJQ38uCaMWc8Mt&#10;9/ZquGnuENMBQG8IoKiwkLj4eI4ey8dicxIUEoparSa9YyCS1t0YTQLGRvsWRXMrA++8TD86ryaW&#10;uJQR3jQajYb8vDwUbXy7v07Xbmcgeg5Yq9WCSqFg9ZofGTZsaLcsuSAIjBg5kqysLOLi43njvW+4&#10;5Cyn9xGsAbESr35Wy7kzZnWZ32G1UFxUTGpMIYLzODv+/S6BZ/yVqPRBmEwtyG6JiMgoBg+ehj5+&#10;Gqq4qQxIOQ+dLgSVSkmrqQW1RkNQeDTpgx1s+88SjtTIRMXGERsf161Y6OOPPmJi0k/ER3hWvdUu&#10;8I8P/Hni6X8xfsKEXu9HZrOZF194iciIcOwOF6IoolSpcNisbP15O+ERUd5VLMhuxo/3hPtpbm7G&#10;WfwMOw47Gpb92PCAeCCv9RubA+SmzgfglLPPOilGQSRbt2718vsOmw1jQyNpGZls3bK1xwafQHhY&#10;GA2t/uR2UEkH6GSGR+/kxzU/dpnH3xBIWmwRKqmana++R/i5/2LwtPOwmC0olUry8/KxWm047TZU&#10;7i1wcDFOuxmH3YbNZkcQRSRJQvAfTmjGVSx6aDYtW15n5+YNiN28ClJTU0PervcYP7h9pW0/okCh&#10;DfVqbXvDpk2bGJCRSVOziaa2uA6yLLN+/QbCI9oFy42NDZx5xgTv33lHdpIe52Tp940bAZfocLrX&#10;r9khNUdpcqg+SYkXExvL2ZMnUldT7SWMISAIU3MT9XW1DMzMQFR4tq6Kyq4upb4oLCzkhuuu5U8z&#10;m8hK8d1m5p/t4Ptlz3RpDSu0fk1Gij973vkQ/4lPETZ4ONVVVbglGa1WQ0tLCy3NTegDDKjkHGyF&#10;ywkONOByubDbHYiiiIxHBGN2JqCNnc+ihy7Cvvs93nzhX53qk2WZl557gltm+SqtJg9zMWN4Jddd&#10;cw0VFRWd8p2MsrIKj4DaZmdI1mAaGoyYTM1o/Np1UA3GerKHDPax43M3bEIUYfO+1h/Aw4Lb/v1Z&#10;/TfJ0S6Kj6zpVFHmwIFcddVCAg3+tJiaEEWB0uPFzJ0zC5PJhN7gkSlbLJZe9StutxuHpZ7ZZ3YW&#10;cioVcMecSp554pHO54QQyt53PyZ8xkvEjRiD3eFAUIj4+WkIDQsjPSOD3NyjbZdLAWQ3MjIajQaX&#10;y4UhwIBCVCADkiQj+mcSknEdVz8yn3h3bqe2fPzhh4yL20B8hK+0QxTh4skumpuM3gtod3A4HJjb&#10;vPhCQ8NwOBxMnDCO3EOH0Ov0Hv2Y5OKC82cyto1ZAHC7XChaN5JXJkgNzfbvoe32Vlnnct67MGRB&#10;dW0z8YM6c1kfLPmAllYzfn5a0gYM4LIFlxEaGsreffsQ2s6n1pYW8vKO4XK6iI3t2gg9NDSUsopa&#10;9u0/hloFH65WkxYnoW9z0gjSyyhdZaxY18KEM85sp5EyhrDsS4lITUen88dgMKDX6/Hz90cURfz8&#10;/XA5nbjdLvyVOVhyN+E/5G7sDjcqjRqNWo1Gq0Hrp0Xr5/G+E9Uh+EdMIG3CHIQOYQ82bthA3pbH&#10;uea8doPMwkqR979T46+Bd79TM2n6tZzZQxiefXv3sXnzZlrNVgLaLqsup4NJkycxbtxYrBYzgQEG&#10;3JJEbU0NmZmZ3ryHDu4hXbuUfy017f75YMvz0HaZtTlca75Y76pNDjxMUWF+p0rDIyIwBAahVGtp&#10;NLWyZMlHHD582EcpJ0luzBYbO3fv6Wwh2gE333or6w5G8PK3QzGpZ/DwO1o6+p6dNdxFqmopr7z0&#10;ord8QalBG9S9FlgURRISEwkMDMRhdyAoVLS0WhEUCjSa7l01BdHPO8nAY/++bvli7p7XLgQ22wT+&#10;8qaWVr/ZPLNyMPm1iVy5aFG3ZTY2NvLz9h3U1Tf4vA7qdrspLi7mk08+pdHUis3pRhYUnXRy5opv&#10;0fvJfLamcbm3f23/25/7sO6TqBCJ6rwVnSqeMGE89XW1no4JAhFRUWzeso3aNtZblmWaGhsIC48g&#10;PCKSTZu69+EJCgri8+XL+eDjj/nHk09iiJ7Eayt9B3LuJCeJvMfTTzzuFU31BJVKhUajwWaxIKPH&#10;LQShEEV0Oh3qPuqrvlm1inXL7uLhhc1eJwJZhic/1DBs3Fwe+9vf+PjTT/ng4497FCxv3LCRsIhI&#10;AoOCPbYMbTAajXz/w4+Ehkd6fXyN9fWMHdPuhmmz2dBY1nCsVJAqaqyfnfjeu84P5rW8U16L7Nf6&#10;VSeP6PDwcIYMHuQ1ewIICQ2jtKwMu91OfW0NQ4YM8SqwKquqKS0t7fZwNQQEIAgCoigyafJkdh9T&#10;+sj0AGad6WRK4jIW33M95WVl3Q7KCajUKlSSBYlwqkvV7Pz2K5TK3u21bTYbzz3zT2r2PcJDV7b6&#10;PGNqcwjkFCk4c6In8qMgCOh0nS1dwSOhaWhooKzc02c/Pz+Sk5Mx1tdjs1kpyC/whlkATzyH1JRE&#10;oqLbubycPT8xJKGRp5c0bgBKTnzfsRe1LTbVlGsvkBP3lcQSl+QrjU1MTMThsJGfl++xbVYqCQoK&#10;Zs+uHcydM5uWVjOuNn/GpoZGHHY7O3fvIToqkoBu4tw1NDTwl8UP8Pifmojs4pXKuHCZEcmVvPLW&#10;N1QZVWQOHNijobxGHwS00HJkC1nzH0ft17Mlz8/btvHiU3czZ+gGzh/v7CT6USkhJUbi6TdyOP+C&#10;C7pdQWVlZXz51SpMTY00mdrjFIUEBxEaGsKWTZsYkp2NSuV5qbOutpbkxHjOOfccn3KO7/w7MYGV&#10;XPPXyoccTunQie99eny02NZy75Wh86sry4gZeGmnS15cXBwjRgyntaWZkuNFuJwOzjtvJsNHjKC4&#10;qBh72+HSYjKhUIgYAoPYt38f2dnDuhxci8XC6tWrCfVvYkiKxNYcBZsOqMhKcXsHTKeFKSNsNFZs&#10;55W3V2O2qUlKTupWG6rUxBGQOBr/iJQuf5ckiZ07dvDKv/6BVPkG91xc5xP6xuUW+HCtARE3EcEy&#10;X25R0eRM4cJZs7oMRWC32/n0088Jj4ikubERlyR5V5tB58+0aVORJAmHzYaITGREOOeeO41Bgwf5&#10;lJN37DCxzpf5aqOj5vM1xhsBL4t7stBK+ezdiUdvvtgvNVd8iZHjzuFk/PDDD+QXFBEQ4FEMmkzN&#10;REaEExUZQXllDSq1mob6OrR+Wvx1BtxuNyGBBuLj4zs1DKCyspLbb7mZaH0Z5c0xBAeHEqY6yKNX&#10;t7vun4Bbgo37lazZG4whZhpnTpzMiJEjMBi695IDT3Svo7m5bNu6lWMHVjM8oZjZZzoJOMnTvb5Z&#10;4OG3tQiG0ZSWFpMQUk8Lmbzy6qsEd2H3XlBQQGFhIU2mVgRBxO20U1NTS0xcPFarhayBmZRXlFNW&#10;XokkSciyjEIUGTtmFKPH+IYE2PLVfZwR+y1pF5U/XlRufqzjb50kiyGBmhuqfkh6c+fxQYyft6zT&#10;amptaWHJhx8THuFr21BVUU5rq5m0jAzUSoHm5hb82twNiwryUSiVDEhNYc6c2Z0EmjU1NXy6dCl/&#10;uu46tFotzz/7HPt/Xs7SRy3dPo9a1ySw7ZCSA4VKWqVEVLokDEER6HU6BFHEZrXS3NyIvaUUhaOQ&#10;9FgL4we7SE+QupR7W2wC8x7zZ9Yl13H9DTfQ3NzMxx99xMJFizqFJZUkia++/IqDOYcIDQ0loi26&#10;ieTyXANUGj8K8o4REBBAeGSUT3/ramu4atGVPtrc0pJiODKLonKHecqN+SlAbcf6Ou1BVrv7UGSY&#10;YeF5o5uCDpanEhPv69Gm1mjQatTk5xfi18EL3RAQQN7RXJQKJeeeM80jvWi7f1RWVBAdG4uMQGFB&#10;AQMHZvqUqdfrGTd+PBqNBoVCgc1mozzvR84b79k+uwpfo9NCZoLE5GwX5wyvZ3JmAUOiDjIgcA/p&#10;wbsZGbePc7JymTGiiqkjbGSnuQkLlDsR6ITVg0oJP+xQMWf+9cTFxeHn58eYsWO7PIeWfb4MR5vD&#10;t81q9cYJ8tNqSEsbQH5BIaUlJWQOGuxDoOamJsaOGUViYqJPeQc3PMnQmKPMvrfqtdoGRyf2uqt5&#10;an/09cq/iwK4yl/ukgUeOnQok84cj7G+FpOpGUmSsNttREVHExoSSExsDJEREV5TJ5VKhdPpRKVS&#10;UW9spLCga9/QE1j/009EhUhIEtgccPPzfvz1fS05Rd0zDUqFJ+BTbLhEfIREeJDc7cvMkgw7jih4&#10;8A0ti9/Q4nJ7XnqOC5dYs6az1KUjDh48iNlqR6lU4nQ6ENvOWqfTSXRUFNnZ2dRXV/qE1nY6ndRW&#10;VzFqZHYn/VPBscOk+n/P+r1Sa05+yzNd1dllr212d46g8LtowRRzxM5jBhJSOyu2wsPDGTVyJKEh&#10;wRTm51FUWIROp8PpcnHkSC4Gg46SkhJ0egMCMna7HYMhAK1WS21NNYMGde8ukpCYyLfrilix1sjW&#10;g0qCEmaQNuxCXv+8hjXbLV2KlfoKs1Xgyr/7s7t0EFMvuIGicomNO6p4/3s16pAJ3Hrrrd1yowBr&#10;1/6Ets3hzGoxo1Aq0esNNNTXERkVwZYtW9H6+VNbU0NleSkx0VGkDUjlvPNndpLEyLLMkXX3Mzim&#10;nHNvq3im0eT8uqs6u7OkcD3zn8p77rg0bU2o5Q1qqmd6o0p1hCAIhIWFUW9sZNAQX8P7iuo6Cgvy&#10;8dfpiY6KoqGp48Wu55ACaWlpvPXOO/y4Zg2bNm7kkcceQ6PRMHPmTK6cP9ObbvNBJZ+sVREbJhET&#10;JjMhy0VGm+5nf76C3ccUVNSLVNQJ3HGJg6xkNwqFTJ1JzY8rl6BSq5l53nk89cQT3LJwOhMnTepR&#10;ASjLMsaGRqKiPdt8WFgYbreb5qYmiouKMAQGodVqMQRqyAj0mL0VFBYwe07XRo+7t37NiNhdvLvK&#10;UVFYZv5nd/V2qz53ON0/Lny0fnlmXAu5m5/oFJ7yBPR6PTNnnEvDSWp0jUbD2PFnsHf3TtLS00hL&#10;TfUaQtrtPTsqg2cCnDt9Ov948kmvMNNiseKW4OfDCix2gfe+VTNm6m0MnPgwx1qms3RtO4v89jdq&#10;KuW5ZE99jGFnXMM736gx2wR25SqRXC5azSeivej4x5NPMmny5F7dKu12u3cLt1osDByYQXxcLDkH&#10;9jFq7LhO51eD0cisCy/okkANRiOa2meRJLjn+fL7gG4Ds/Zok7R6W/1d3/8cNO3MYeuCdm9bxegz&#10;ulbKDRo8GLVazbr1G5AR8dfpaDGZcLscZGZmYqw3EhwSzKHDRwgJC+93PNYTCA0L5Yqrb+W9jVvI&#10;f+sIkdFxLLrqKkSFgqyhQ1l850/sy/NIuwsrFDz6/M1ERkbicDiYd/FqLljcQOagIdx068Q+u6x0&#10;B8nlxGAwYLVaSU9Pp7ammuCQUDQaDVarFXOLiWlTzya9i6BOsixzYN3jnJ1i5OIHG75ttTg/66IK&#10;L3odraAA9TUlq1LeKzcGEDRmOdExPYdrqayspK62lgMHDtBsaiU0PAKlUonVaqWirJTmpibS0tO5&#10;7ro/9VZ1j7BYLLS0tHjNnJ1OJ/ffey8WsxkEgcDAQJ557jnvhKipqfHEReqDQWd3kCSJl195lbKS&#10;Eg+TFBaOTqejpaUFq8VMgEHHgLQ0QoKDycjM7Fbju2Pj5wxW/JX1e1wNs+8uGAaU91RvX6a0MOOM&#10;sC++ezF07qaCbMbNXdJrEMAlS5ag1uq6lDLU1dSgVopcf2Pfw9L8lvD43x4nKibOy3Z3hLm1lejI&#10;MGbMnNlFTg+K8o9A3pUYtFY5dXbRZa0W5+e91dmniBEFZZa14aGGS+dOqA/avKeZ5IE9x+pJSEhg&#10;3949qNQan9lkam4mOCiAyxZc1q9gFb8lDBk6hNzcI4gKpU8fXC4XVnMLM2fO7Ha1Go1GqrZfR2Zs&#10;A5NuqH6jtMrSJct9Mvp8OCgU4pgdSwZsHBAvag87H2L8lCt6TO92u9m2dRvl5RU4nE4CDHqGDMnq&#10;c7iX3zJkWWb79u0UFRVjNlvQajUkJMQzceLEbief1Wpl51fXMjltH9c/adr67sqqqUDvHBT9dDEI&#10;1KuvOvpF8vuSrBRqg19g2Ohp/cn+/y0cDgebVtzF1AHreekzW9E9z5dMAHp37mpDv/Ycu8N9YMV6&#10;m3jX5YbJ7oZ1VFiGEhHVd6P9U8GB/ftZ+tFHHDhwgKSkJPz8/Xn/vffYtXMne/fsoaGhgdTUVA4f&#10;OsyXK1YQEhJCcHAwXyxfzs4dOxg2bBjvvfMOu3ftYv/+/YiCQFSbvfUHS5YAEBXV2SX0dMHpdLJp&#10;5QOcnbqW5eudtTf8o2QaHXRFfUG/H48orjD/9czrql6LDrbhV347hw/0zZTrVLBv714evP9+YmJi&#10;qa6q4vbbbsPtdvPhkiVIbSqBl198kc2bNpGbe4T/vP8+q1evxmaz8eorr/Dxhx8iyzJL/vMf3G4J&#10;i8XCHbfdRmVlJbm5ubz5+uu8/tprv1r7rVYrG7+4k7NTVvPdVpfxir8UT5dluW+BHzrgVJ6Lkw8c&#10;a7590o2CZuObkddWV9zGfvs/yR5z7ikU1TO+/uor5sydy2WXL8DpdFJUWOhlqRMTkwgN89jAGQwG&#10;ampqSEtPZ/euXYwaPZr4hAQqO2iGZ82eTUBgAF+uWEF9XT2rV//AJfPn8+2qVZQcLyExKbG7ZpwS&#10;GhsaOLDmDqYO2MPy9c7ay/9cPMMtyb17N3SBU32JTNp1qOnGcddUvRoeYCeq+V62rl3SrVTiVNHY&#10;2OjV46hUKjIy28O6fPPNKj5ZuhSrxeKVAqSmplJZWcmmDRsYPmKET1lXL1rIheedR/bw4aQOSOXH&#10;1WuYMmUKY8aOZdWqLkVmp4ziomMU/LSAs9L28O9l9uLLFhdPdkvyKb8Z90ve9HMfzDPdPvjS0keR&#10;XfIw7T9Zt+JhbLbeXTT7iqSkJI4cOQJAaUkJt996q9cp+IEHH+SFl15i+owZfLlyJeCxGho8eDBf&#10;ffklI04i0lvvvMNP69fz/Asv8PPWrTgcdh59+GFyDh7ku2+/PTXf3S6wc/NK3IcvZ0RSKbc807L9&#10;zmePT5BluW9RorrBL314US6tsvw94+KiKw4VSpazE1ew56vLKTnesyqir7j8yis5fOgQ1197LTff&#10;dBNp6eko29TmDz/0EH+6+mqWL1vGpMlnefMMHzEClUpFWprvK5xqtQZFmwztm1WruOGmm/jqm2/4&#10;ctUqNGo12/rgDNYTmpqaWLf8fjLlhwjWWeQJ19a888ayyrOBvsX2+W9AIQrZT9+RmOfemSHnfT1c&#10;3rzmfdnpdMqSJP2if1arVd6zZ4+cn5fn/a4gP1/Oy8uTC/Lz5fr6elmSJLmxsVGurqqSW1pa5JLj&#10;x2WHwyEXFBTIktst5+fny3a7vT1/QYFsNpu9f1dWVsq1tbWn1D632y3v2vadvOfzSbK0K0Ne89qA&#10;5gC9euH/mh49IWD8sOD369ZmyrZtGfLGT+bLx3IP/mJC/Vb/FRUckzd8dq3cvDFTbt2cKV9xXuRa&#10;IOl0D+qpiaN7gZ9GeeG/7o1/9fo56vhqo4IC2xzSx9xCVHTfX4L5LaOyopzC3W+SqP6K+HAnn611&#10;1t7yVPniphbHEqD/b5T2gl+FSG0IyEzWP/zR32PuGJEhaPIr/KgRLyZ1xDVEdxEd8feA4qICKg4t&#10;IVpcRWq0nV1HZduf/lr12uHCln8Av9qj778mkU5UkHr2mJDHX/9z+KVpcSgKK9VUS+cSlLKAQVnD&#10;T1m39N+C0+nk4N5N2Co+JUn3M7FhbvblyY5b/1n7wfaDTU8Ax3/tNvzXRkgQhEETRwQ98Nxd4ZeN&#10;yhQ0Ta0CudUDIHQ2CZnTiT3Nb9H+EkiSxLHcQzSVfofS9D1DE2tRKuDbre6mh1+ree9QQctLQOfY&#10;0L8S/hfTODYlTnf9fQsj/rRw5v9r7mxam4iiMPzOvXcy00wy6bSJSYNtbAuGtH5hQS0oxY+NLrpx&#10;Ifgb/C/+AUHowrpwF0QUFyJaiqRQqKGtJtamJLGJCeRjkplk5l4XQRE/kKCSPH/gLA6cszjv+x5l&#10;UhsRyB1S5FtzQOAyAtGLOB5P9B1l/beYpomd9AY6lZcg9ReIRwoY9QkclCDurjZSK8nKvWrNXgXw&#10;+88f/4lBzhrmkemVxVP+23duBZevLzLDqwrUTAnviwE46mlI2hkw/QSmpuN9vxb9E+VyGR+zabj1&#10;TaCZgsbTiE9a8DCgUJFwP9naWUlWHmUOWg+FEOl/WrxPhmUheGRGLyVmvDeWlwLXbl71zc/FBJVZ&#10;Tw+XOyT43ByFUKchKTEIJQrIEVAlBNVrQNf1XuifqoIxBkIIJEkC5xzVahWlT3lYjX3A2gPaGaC9&#10;i6BWwrEIByVAsy1hbcs1HzyprT1/03hWLFuPhRA/WwAHxLA06UdCCtBwzQAAAKNJREFUioddiE0o&#10;584mtIWlBe3k+XllYiYK6veKb2pWl/fsKY1WT09ndwkcTuHynkeWShyGr4uwwfHVS2Z3gGxB4q82&#10;7eLT9UZqI22u58v2a9flKXyfOjhEDGuTfoVBCJkdUeisobOpI2Py0ci4HI4EWSg8JhvjBtUNP9X8&#10;XqqoHsgyJdR2uLP9wS5sZa29d/tWJlfs7Fbr3W3Hcd+ij6PboPkCDmLEKLn2oqMAAAAASUVORK5C&#10;YIJQSwECLQAUAAYACAAAACEAsYJntgoBAAATAgAAEwAAAAAAAAAAAAAAAAAAAAAAW0NvbnRlbnRf&#10;VHlwZXNdLnhtbFBLAQItABQABgAIAAAAIQA4/SH/1gAAAJQBAAALAAAAAAAAAAAAAAAAADsBAABf&#10;cmVscy8ucmVsc1BLAQItABQABgAIAAAAIQClcWmL5gQAAFERAAAOAAAAAAAAAAAAAAAAADoCAABk&#10;cnMvZTJvRG9jLnhtbFBLAQItABQABgAIAAAAIQCqJg6+vAAAACEBAAAZAAAAAAAAAAAAAAAAAEwH&#10;AABkcnMvX3JlbHMvZTJvRG9jLnhtbC5yZWxzUEsBAi0AFAAGAAgAAAAhACZBg/3gAAAACgEAAA8A&#10;AAAAAAAAAAAAAAAAPwgAAGRycy9kb3ducmV2LnhtbFBLAQItAAoAAAAAAAAAIQBvFqGTG0EAABtB&#10;AAAUAAAAAAAAAAAAAAAAAEwJAABkcnMvbWVkaWEvaW1hZ2UxLnBuZ1BLBQYAAAAABgAGAHwBAACZ&#10;SgAAAAA=&#10;">
                <v:line id="Line 6" o:spid="_x0000_s1028" style="position:absolute;visibility:visible;mso-wrap-style:square" from="349,191" to="11353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5" o:spid="_x0000_s1029" style="position:absolute;visibility:visible;mso-wrap-style:square" from="348,199" to="11354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448;top:216;width:728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19VvDAAAA2gAAAA8AAABkcnMvZG93bnJldi54bWxEj0FrwkAUhO9C/8PyCr3pph5sSbOKWARt&#10;S8FEyPWRfc0Gs2/D7qrpv+8WBI/DzHzDFKvR9uJCPnSOFTzPMhDEjdMdtwqO1Xb6CiJEZI29Y1Lw&#10;SwFWy4dJgbl2Vz7QpYytSBAOOSowMQ65lKExZDHM3ECcvB/nLcYkfSu1x2uC217Os2whLXacFgwO&#10;tDHUnMqzVaDf/Vb2vq724ct/fn+0x/oFT0o9PY7rNxCRxngP39o7rWAB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X1W8MAAADaAAAADwAAAAAAAAAAAAAAAACf&#10;AgAAZHJzL2Rvd25yZXYueG1sUEsFBgAAAAAEAAQA9wAAAI8DAAAAAA==&#10;">
                  <v:imagedata r:id="rId13" o:title=""/>
                </v:shape>
                <v:shape id="Text Box 3" o:spid="_x0000_s1031" type="#_x0000_t202" style="position:absolute;left:348;top:189;width:11006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16894" w:rsidRPr="005B7E0A" w:rsidRDefault="00CC0092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Diretoria de Serviços Técnicos - DST</w:t>
                        </w:r>
                      </w:p>
                      <w:p w:rsidR="00516894" w:rsidRPr="005B7E0A" w:rsidRDefault="00CC0092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Av. Almirante Barroso, 5278. Fone: (091) 3277-7350</w:t>
                        </w:r>
                      </w:p>
                      <w:p w:rsidR="00516894" w:rsidRPr="005B7E0A" w:rsidRDefault="00CC0092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CEP: 66.645-250. Belém-PA</w:t>
                        </w:r>
                      </w:p>
                      <w:p w:rsidR="00516894" w:rsidRPr="005B7E0A" w:rsidRDefault="00CC0092">
                        <w:pPr>
                          <w:spacing w:line="219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E-mail</w:t>
                        </w:r>
                        <w:hyperlink r:id="rId14">
                          <w:r w:rsidRPr="005B7E0A">
                            <w:rPr>
                              <w:b/>
                              <w:sz w:val="18"/>
                              <w:lang w:val="pt-BR"/>
                            </w:rPr>
                            <w:t>: dst@bombeiros.pa.gov.br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16894">
      <w:pgSz w:w="11910" w:h="16840"/>
      <w:pgMar w:top="320" w:right="400" w:bottom="280" w:left="220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D" w:rsidRDefault="006F529D">
      <w:r>
        <w:separator/>
      </w:r>
    </w:p>
  </w:endnote>
  <w:endnote w:type="continuationSeparator" w:id="0">
    <w:p w:rsidR="006F529D" w:rsidRDefault="006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D" w:rsidRDefault="006F529D">
      <w:r>
        <w:separator/>
      </w:r>
    </w:p>
  </w:footnote>
  <w:footnote w:type="continuationSeparator" w:id="0">
    <w:p w:rsidR="006F529D" w:rsidRDefault="006F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4" w:rsidRDefault="005B7E0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4F4B2" wp14:editId="062C0412">
              <wp:simplePos x="0" y="0"/>
              <wp:positionH relativeFrom="page">
                <wp:posOffset>6768465</wp:posOffset>
              </wp:positionH>
              <wp:positionV relativeFrom="page">
                <wp:posOffset>59055</wp:posOffset>
              </wp:positionV>
              <wp:extent cx="121285" cy="167005"/>
              <wp:effectExtent l="0" t="190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94" w:rsidRDefault="00CC0092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053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2.95pt;margin-top:4.6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dmlAbt8AAAAKAQAA&#10;DwAAAGRycy9kb3ducmV2LnhtbEyPwU7DMBBE70j8g7VI3KgNVaImxKkqBKdKiDQcODrxNrEar0Ps&#10;tunf457ocbRPs2+K9WwHdsLJG0cSnhcCGFLrtKFOwnf98bQC5oMirQZHKOGCHtbl/V2hcu3OVOFp&#10;FzoWS8jnSkIfwphz7tserfILNyLF295NVoUYp47rSZ1juR34ixApt8pQ/NCrEd96bA+7o5Ww+aHq&#10;3fx+Nl/VvjJ1nQnapgcpHx/mzSuwgHP4h+GqH9WhjE6NO5L2bIhZpEkWWQnZEtgVEKskrmskLJMU&#10;eFnw2wnlHwAAAP//AwBQSwECLQAUAAYACAAAACEAtoM4kv4AAADhAQAAEwAAAAAAAAAAAAAAAAAA&#10;AAAAW0NvbnRlbnRfVHlwZXNdLnhtbFBLAQItABQABgAIAAAAIQA4/SH/1gAAAJQBAAALAAAAAAAA&#10;AAAAAAAAAC8BAABfcmVscy8ucmVsc1BLAQItABQABgAIAAAAIQADahpQqwIAAKgFAAAOAAAAAAAA&#10;AAAAAAAAAC4CAABkcnMvZTJvRG9jLnhtbFBLAQItABQABgAIAAAAIQB2aUBu3wAAAAoBAAAPAAAA&#10;AAAAAAAAAAAAAAUFAABkcnMvZG93bnJldi54bWxQSwUGAAAAAAQABADzAAAAEQYAAAAA&#10;" filled="f" stroked="f">
              <v:textbox inset="0,0,0,0">
                <w:txbxContent>
                  <w:p w:rsidR="00516894" w:rsidRDefault="00CC0092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6053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D03"/>
    <w:multiLevelType w:val="hybridMultilevel"/>
    <w:tmpl w:val="710A236C"/>
    <w:lvl w:ilvl="0" w:tplc="48C405D4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D5662C10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E84A24C2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76900184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909AD7EC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35020772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212C0052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B3FA27B0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E17A7FC0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1">
    <w:nsid w:val="1D21277F"/>
    <w:multiLevelType w:val="hybridMultilevel"/>
    <w:tmpl w:val="C8260296"/>
    <w:lvl w:ilvl="0" w:tplc="A6860C32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1C46E9C8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3F587DC0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CE0A0742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C4629BDC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B64C2A34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7422C2B2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A3823AB0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BB066AA6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2">
    <w:nsid w:val="2F85415D"/>
    <w:multiLevelType w:val="hybridMultilevel"/>
    <w:tmpl w:val="9D72CE3A"/>
    <w:lvl w:ilvl="0" w:tplc="2416B424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444467F4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8A045528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3092CD86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3A8202A2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6F9054FA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8188E304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A13E66A6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4C6C46F6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3">
    <w:nsid w:val="38346665"/>
    <w:multiLevelType w:val="hybridMultilevel"/>
    <w:tmpl w:val="E34C8D5C"/>
    <w:lvl w:ilvl="0" w:tplc="854091EC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8E8C077A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2AE05394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C32AC434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7B26F85A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1632C1C4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2048EE0C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0A5CCF32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46FE0438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4">
    <w:nsid w:val="5B186A72"/>
    <w:multiLevelType w:val="hybridMultilevel"/>
    <w:tmpl w:val="D772EB04"/>
    <w:lvl w:ilvl="0" w:tplc="B44085B6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2DB046E6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4F26CDA0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E77E79D2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E6DAC122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E2882534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B63C99DC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F6CC80C0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E7A414D4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5">
    <w:nsid w:val="5C7658B0"/>
    <w:multiLevelType w:val="hybridMultilevel"/>
    <w:tmpl w:val="4C142FDA"/>
    <w:lvl w:ilvl="0" w:tplc="471E97F6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486A640A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347256E4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CBDA19F4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2A9CF6A8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2BFCD442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67A476F0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59F44FAC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FE0A8E08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6">
    <w:nsid w:val="623D1419"/>
    <w:multiLevelType w:val="hybridMultilevel"/>
    <w:tmpl w:val="4DA66334"/>
    <w:lvl w:ilvl="0" w:tplc="58E6C4E2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B1E3A5E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A0183504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34A05FAC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C2583A28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733AF3CC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7DB4C338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C010D8A4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8DB61FA4">
      <w:numFmt w:val="bullet"/>
      <w:lvlText w:val="•"/>
      <w:lvlJc w:val="left"/>
      <w:pPr>
        <w:ind w:left="7334" w:hanging="13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4"/>
    <w:rsid w:val="00466053"/>
    <w:rsid w:val="00516894"/>
    <w:rsid w:val="005B7E0A"/>
    <w:rsid w:val="006F529D"/>
    <w:rsid w:val="00CC0092"/>
    <w:rsid w:val="00CE1FFB"/>
    <w:rsid w:val="00E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7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E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7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E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st@bombeiros.pa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ombeiros.pa.gov.br/" TargetMode="External"/><Relationship Id="rId14" Type="http://schemas.openxmlformats.org/officeDocument/2006/relationships/hyperlink" Target="mailto:dst@bombeiros.pa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Vera Sales</cp:lastModifiedBy>
  <cp:revision>3</cp:revision>
  <dcterms:created xsi:type="dcterms:W3CDTF">2019-04-11T12:33:00Z</dcterms:created>
  <dcterms:modified xsi:type="dcterms:W3CDTF">2019-04-11T12:55:00Z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